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11638F" w:rsidRPr="00066146" w:rsidTr="005C560B">
        <w:tc>
          <w:tcPr>
            <w:tcW w:w="9747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7903"/>
            </w:tblGrid>
            <w:tr w:rsidR="0011638F" w:rsidRPr="00066146" w:rsidTr="005C560B">
              <w:tc>
                <w:tcPr>
                  <w:tcW w:w="1716" w:type="dxa"/>
                  <w:shd w:val="clear" w:color="auto" w:fill="auto"/>
                </w:tcPr>
                <w:p w:rsidR="0011638F" w:rsidRPr="00066146" w:rsidRDefault="001F07E2" w:rsidP="005C560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952500" cy="9620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03" w:type="dxa"/>
                  <w:shd w:val="clear" w:color="auto" w:fill="auto"/>
                </w:tcPr>
                <w:p w:rsidR="0011638F" w:rsidRPr="00066146" w:rsidRDefault="0011638F" w:rsidP="005C56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</w:pPr>
                </w:p>
                <w:p w:rsidR="0011638F" w:rsidRPr="00066146" w:rsidRDefault="0011638F" w:rsidP="005C560B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66146">
                    <w:rPr>
                      <w:rFonts w:eastAsia="Calibri"/>
                      <w:b/>
                      <w:sz w:val="24"/>
                      <w:szCs w:val="24"/>
                    </w:rPr>
                    <w:t>автономная некоммерческая образовательная организация</w:t>
                  </w:r>
                </w:p>
                <w:p w:rsidR="0011638F" w:rsidRPr="00066146" w:rsidRDefault="0011638F" w:rsidP="005C560B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66146">
                    <w:rPr>
                      <w:rFonts w:eastAsia="Calibri"/>
                      <w:b/>
                      <w:sz w:val="24"/>
                      <w:szCs w:val="24"/>
                    </w:rPr>
                    <w:t>высшего образования Центросоюза Российской Федерации</w:t>
                  </w:r>
                </w:p>
                <w:p w:rsidR="0011638F" w:rsidRPr="00066146" w:rsidRDefault="0011638F" w:rsidP="005C560B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066146">
                    <w:rPr>
                      <w:rFonts w:eastAsia="Calibri"/>
                      <w:b/>
                      <w:sz w:val="28"/>
                      <w:szCs w:val="28"/>
                    </w:rPr>
                    <w:t>«Сибирский университет потребительской кооперации»</w:t>
                  </w:r>
                </w:p>
              </w:tc>
            </w:tr>
          </w:tbl>
          <w:p w:rsidR="0011638F" w:rsidRPr="00066146" w:rsidRDefault="0011638F" w:rsidP="005C560B">
            <w:pPr>
              <w:spacing w:line="20" w:lineRule="atLeast"/>
              <w:rPr>
                <w:bCs/>
                <w:sz w:val="26"/>
                <w:szCs w:val="26"/>
              </w:rPr>
            </w:pPr>
          </w:p>
          <w:p w:rsidR="0011638F" w:rsidRPr="00066146" w:rsidRDefault="0011638F" w:rsidP="005C560B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066146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11638F" w:rsidRPr="00066146" w:rsidRDefault="0011638F" w:rsidP="0011638F">
      <w:pPr>
        <w:spacing w:line="20" w:lineRule="atLeast"/>
        <w:jc w:val="center"/>
        <w:rPr>
          <w:b/>
          <w:sz w:val="24"/>
          <w:szCs w:val="32"/>
        </w:rPr>
      </w:pPr>
    </w:p>
    <w:p w:rsidR="009A1633" w:rsidRPr="005D41A9" w:rsidRDefault="009A1633" w:rsidP="009A1633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A1633" w:rsidRPr="00066146" w:rsidRDefault="009A1633" w:rsidP="009A1633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</w:t>
      </w:r>
      <w:r w:rsidRPr="00066146">
        <w:rPr>
          <w:sz w:val="28"/>
          <w:szCs w:val="28"/>
        </w:rPr>
        <w:t>работе</w:t>
      </w:r>
    </w:p>
    <w:p w:rsidR="009A1633" w:rsidRPr="00066146" w:rsidRDefault="00F80346" w:rsidP="009A1633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0737BCF" wp14:editId="596187D1">
            <wp:extent cx="1256306" cy="58044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580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1633" w:rsidRPr="00066146">
        <w:rPr>
          <w:sz w:val="28"/>
          <w:szCs w:val="28"/>
        </w:rPr>
        <w:t>Л.В. Ватлина</w:t>
      </w:r>
    </w:p>
    <w:p w:rsidR="009A1633" w:rsidRPr="00066146" w:rsidRDefault="001E5C87" w:rsidP="009A1633">
      <w:pPr>
        <w:spacing w:before="120" w:line="20" w:lineRule="atLeast"/>
        <w:ind w:left="5194"/>
        <w:rPr>
          <w:sz w:val="28"/>
          <w:szCs w:val="32"/>
        </w:rPr>
      </w:pPr>
      <w:r>
        <w:rPr>
          <w:sz w:val="28"/>
          <w:szCs w:val="28"/>
        </w:rPr>
        <w:t>31</w:t>
      </w:r>
      <w:r w:rsidR="009A1633" w:rsidRPr="00E65E00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="009A1633" w:rsidRPr="00E65E00">
        <w:rPr>
          <w:sz w:val="28"/>
          <w:szCs w:val="28"/>
        </w:rPr>
        <w:t>г.</w:t>
      </w:r>
    </w:p>
    <w:p w:rsidR="0011638F" w:rsidRPr="00066146" w:rsidRDefault="0011638F" w:rsidP="00D42258">
      <w:pPr>
        <w:keepNext/>
        <w:spacing w:line="20" w:lineRule="atLeast"/>
        <w:ind w:left="142"/>
        <w:outlineLvl w:val="5"/>
        <w:rPr>
          <w:sz w:val="28"/>
          <w:szCs w:val="32"/>
        </w:rPr>
      </w:pPr>
    </w:p>
    <w:p w:rsidR="0011638F" w:rsidRPr="00066146" w:rsidRDefault="0011638F" w:rsidP="0011638F">
      <w:pPr>
        <w:spacing w:line="20" w:lineRule="atLeast"/>
        <w:jc w:val="center"/>
        <w:rPr>
          <w:b/>
          <w:bCs/>
          <w:sz w:val="28"/>
          <w:szCs w:val="32"/>
        </w:rPr>
      </w:pPr>
      <w:r w:rsidRPr="00066146">
        <w:rPr>
          <w:b/>
          <w:bCs/>
          <w:sz w:val="28"/>
          <w:szCs w:val="32"/>
        </w:rPr>
        <w:t xml:space="preserve"> </w:t>
      </w:r>
    </w:p>
    <w:p w:rsidR="0011638F" w:rsidRPr="00066146" w:rsidRDefault="0011638F" w:rsidP="0011638F">
      <w:pPr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jc w:val="center"/>
        <w:rPr>
          <w:b/>
          <w:bCs/>
          <w:sz w:val="28"/>
          <w:szCs w:val="28"/>
        </w:rPr>
      </w:pPr>
      <w:r w:rsidRPr="00066146">
        <w:rPr>
          <w:b/>
          <w:bCs/>
          <w:sz w:val="28"/>
          <w:szCs w:val="28"/>
        </w:rPr>
        <w:t xml:space="preserve">ПРОГРАММА </w:t>
      </w:r>
      <w:r w:rsidRPr="00066146"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 w:rsidRPr="00066146">
        <w:rPr>
          <w:b/>
          <w:bCs/>
          <w:sz w:val="28"/>
          <w:szCs w:val="28"/>
        </w:rPr>
        <w:t>ПО ОБРАЗОВАТЕЛЬНОЙ ПРОГРАММЕ</w:t>
      </w: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066146">
        <w:rPr>
          <w:bCs/>
          <w:sz w:val="28"/>
          <w:szCs w:val="32"/>
        </w:rPr>
        <w:t xml:space="preserve">Направление подготовки </w:t>
      </w:r>
      <w:r w:rsidRPr="00066146">
        <w:rPr>
          <w:bCs/>
          <w:sz w:val="28"/>
          <w:szCs w:val="32"/>
        </w:rPr>
        <w:br/>
      </w:r>
      <w:r w:rsidRPr="00066146">
        <w:rPr>
          <w:b/>
          <w:bCs/>
          <w:sz w:val="28"/>
          <w:szCs w:val="32"/>
        </w:rPr>
        <w:t>38.0</w:t>
      </w:r>
      <w:r>
        <w:rPr>
          <w:b/>
          <w:bCs/>
          <w:sz w:val="28"/>
          <w:szCs w:val="32"/>
        </w:rPr>
        <w:t>4</w:t>
      </w:r>
      <w:r w:rsidRPr="00066146">
        <w:rPr>
          <w:b/>
          <w:bCs/>
          <w:sz w:val="28"/>
          <w:szCs w:val="32"/>
        </w:rPr>
        <w:t>.06 ТОРГОВОЕ ДЕЛО</w:t>
      </w:r>
    </w:p>
    <w:p w:rsidR="0011638F" w:rsidRPr="00066146" w:rsidRDefault="0011638F" w:rsidP="0011638F">
      <w:pPr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28"/>
        </w:rPr>
      </w:pPr>
      <w:r w:rsidRPr="00066146">
        <w:rPr>
          <w:sz w:val="28"/>
          <w:szCs w:val="28"/>
        </w:rPr>
        <w:t xml:space="preserve">Направленность (профиль): </w:t>
      </w:r>
      <w:r w:rsidRPr="0011638F">
        <w:rPr>
          <w:sz w:val="28"/>
          <w:szCs w:val="28"/>
        </w:rPr>
        <w:t>Коммерческая логистика</w:t>
      </w: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9A1633" w:rsidRPr="00F8763F" w:rsidRDefault="009A1633" w:rsidP="009A1633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  <w:r w:rsidRPr="009A1633">
        <w:rPr>
          <w:rFonts w:eastAsia="Calibri"/>
          <w:bCs/>
          <w:iCs/>
          <w:sz w:val="28"/>
          <w:szCs w:val="28"/>
        </w:rPr>
        <w:t>Программа магистратуры</w:t>
      </w:r>
    </w:p>
    <w:p w:rsidR="009A1633" w:rsidRDefault="009A1633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066146">
        <w:rPr>
          <w:bCs/>
          <w:sz w:val="28"/>
          <w:szCs w:val="32"/>
        </w:rPr>
        <w:t xml:space="preserve">Квалификация: </w:t>
      </w:r>
      <w:r>
        <w:rPr>
          <w:bCs/>
          <w:sz w:val="28"/>
          <w:szCs w:val="32"/>
        </w:rPr>
        <w:t>Магистр</w:t>
      </w: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  <w:r w:rsidRPr="00066146">
        <w:rPr>
          <w:bCs/>
          <w:sz w:val="28"/>
          <w:szCs w:val="32"/>
        </w:rPr>
        <w:t xml:space="preserve">Трудоемкость: 9 </w:t>
      </w:r>
      <w:proofErr w:type="spellStart"/>
      <w:r w:rsidRPr="00066146">
        <w:rPr>
          <w:bCs/>
          <w:sz w:val="28"/>
          <w:szCs w:val="32"/>
        </w:rPr>
        <w:t>з.е</w:t>
      </w:r>
      <w:proofErr w:type="spellEnd"/>
      <w:r w:rsidRPr="00066146">
        <w:rPr>
          <w:bCs/>
          <w:sz w:val="28"/>
          <w:szCs w:val="32"/>
        </w:rPr>
        <w:t>.</w:t>
      </w: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11638F" w:rsidRPr="00066146" w:rsidRDefault="0011638F" w:rsidP="0011638F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11638F" w:rsidRPr="00547F0A" w:rsidRDefault="00BF24AF" w:rsidP="0011638F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>
        <w:rPr>
          <w:sz w:val="28"/>
          <w:szCs w:val="28"/>
        </w:rPr>
        <w:br/>
        <w:t>20</w:t>
      </w:r>
      <w:r w:rsidRPr="00547F0A">
        <w:rPr>
          <w:sz w:val="28"/>
          <w:szCs w:val="28"/>
        </w:rPr>
        <w:t>2</w:t>
      </w:r>
      <w:r w:rsidR="001E5C87">
        <w:rPr>
          <w:sz w:val="28"/>
          <w:szCs w:val="28"/>
        </w:rPr>
        <w:t>3</w:t>
      </w:r>
    </w:p>
    <w:p w:rsidR="0011638F" w:rsidRPr="00066146" w:rsidRDefault="0011638F" w:rsidP="0011638F">
      <w:pPr>
        <w:spacing w:line="20" w:lineRule="atLeast"/>
        <w:ind w:firstLine="709"/>
        <w:jc w:val="both"/>
        <w:rPr>
          <w:sz w:val="28"/>
          <w:szCs w:val="28"/>
        </w:rPr>
      </w:pPr>
      <w:r w:rsidRPr="00066146">
        <w:rPr>
          <w:sz w:val="28"/>
          <w:szCs w:val="28"/>
        </w:rPr>
        <w:lastRenderedPageBreak/>
        <w:t>Программа государственной итоговой аттестации разработана</w:t>
      </w:r>
      <w:r w:rsidRPr="00066146">
        <w:rPr>
          <w:color w:val="FF0000"/>
          <w:sz w:val="28"/>
          <w:szCs w:val="28"/>
        </w:rPr>
        <w:t xml:space="preserve"> </w:t>
      </w:r>
      <w:r w:rsidRPr="00066146">
        <w:rPr>
          <w:sz w:val="28"/>
          <w:szCs w:val="28"/>
        </w:rPr>
        <w:t>в соотве</w:t>
      </w:r>
      <w:r w:rsidRPr="00066146">
        <w:rPr>
          <w:sz w:val="28"/>
          <w:szCs w:val="28"/>
        </w:rPr>
        <w:t>т</w:t>
      </w:r>
      <w:r w:rsidRPr="00066146">
        <w:rPr>
          <w:sz w:val="28"/>
          <w:szCs w:val="28"/>
        </w:rPr>
        <w:t xml:space="preserve">ствии с требованиями </w:t>
      </w:r>
      <w:r w:rsidRPr="0011638F">
        <w:rPr>
          <w:sz w:val="28"/>
          <w:szCs w:val="28"/>
        </w:rPr>
        <w:t>Федерального государственного образовательного ста</w:t>
      </w:r>
      <w:r w:rsidRPr="0011638F">
        <w:rPr>
          <w:sz w:val="28"/>
          <w:szCs w:val="28"/>
        </w:rPr>
        <w:t>н</w:t>
      </w:r>
      <w:r w:rsidRPr="0011638F">
        <w:rPr>
          <w:sz w:val="28"/>
          <w:szCs w:val="28"/>
        </w:rPr>
        <w:t xml:space="preserve">дарта по направлению 38.04.06 </w:t>
      </w:r>
      <w:r w:rsidRPr="009A1633">
        <w:rPr>
          <w:i/>
          <w:sz w:val="28"/>
          <w:szCs w:val="28"/>
        </w:rPr>
        <w:t>Торговое дело</w:t>
      </w:r>
      <w:r w:rsidRPr="0011638F">
        <w:rPr>
          <w:sz w:val="28"/>
          <w:szCs w:val="28"/>
        </w:rPr>
        <w:t>, утвержденного приказом Мин</w:t>
      </w:r>
      <w:r w:rsidRPr="0011638F">
        <w:rPr>
          <w:sz w:val="28"/>
          <w:szCs w:val="28"/>
        </w:rPr>
        <w:t>и</w:t>
      </w:r>
      <w:r w:rsidRPr="0011638F">
        <w:rPr>
          <w:sz w:val="28"/>
          <w:szCs w:val="28"/>
        </w:rPr>
        <w:t>стерства</w:t>
      </w:r>
      <w:r w:rsidR="00D31A05">
        <w:rPr>
          <w:sz w:val="28"/>
          <w:szCs w:val="28"/>
        </w:rPr>
        <w:t xml:space="preserve"> науки и высшего </w:t>
      </w:r>
      <w:r w:rsidRPr="0011638F">
        <w:rPr>
          <w:sz w:val="28"/>
          <w:szCs w:val="28"/>
        </w:rPr>
        <w:t xml:space="preserve">образования </w:t>
      </w:r>
      <w:r w:rsidR="00D31A05">
        <w:rPr>
          <w:sz w:val="28"/>
          <w:szCs w:val="28"/>
        </w:rPr>
        <w:t>Российской Федерации от 12</w:t>
      </w:r>
      <w:r w:rsidRPr="0011638F">
        <w:rPr>
          <w:sz w:val="28"/>
          <w:szCs w:val="28"/>
        </w:rPr>
        <w:t xml:space="preserve"> </w:t>
      </w:r>
      <w:r w:rsidR="00D31A05">
        <w:rPr>
          <w:sz w:val="28"/>
          <w:szCs w:val="28"/>
        </w:rPr>
        <w:t>августа 2020 № 982</w:t>
      </w:r>
      <w:r w:rsidRPr="0011638F">
        <w:rPr>
          <w:sz w:val="28"/>
          <w:szCs w:val="28"/>
        </w:rPr>
        <w:t>.</w:t>
      </w:r>
    </w:p>
    <w:p w:rsidR="0011638F" w:rsidRPr="00066146" w:rsidRDefault="0011638F" w:rsidP="0011638F">
      <w:pPr>
        <w:spacing w:line="20" w:lineRule="atLeast"/>
        <w:jc w:val="both"/>
        <w:rPr>
          <w:sz w:val="28"/>
          <w:szCs w:val="28"/>
        </w:rPr>
      </w:pPr>
    </w:p>
    <w:p w:rsidR="0011638F" w:rsidRPr="00066146" w:rsidRDefault="0011638F" w:rsidP="0011638F">
      <w:pPr>
        <w:spacing w:line="20" w:lineRule="atLeast"/>
        <w:jc w:val="both"/>
        <w:rPr>
          <w:b/>
          <w:sz w:val="28"/>
          <w:szCs w:val="28"/>
        </w:rPr>
      </w:pPr>
    </w:p>
    <w:p w:rsidR="0011638F" w:rsidRPr="001C37D9" w:rsidRDefault="0011638F" w:rsidP="001C37D9">
      <w:pPr>
        <w:spacing w:line="20" w:lineRule="atLeast"/>
        <w:jc w:val="both"/>
        <w:rPr>
          <w:sz w:val="28"/>
          <w:szCs w:val="28"/>
        </w:rPr>
      </w:pPr>
      <w:r w:rsidRPr="00066146">
        <w:rPr>
          <w:b/>
          <w:sz w:val="28"/>
          <w:szCs w:val="28"/>
        </w:rPr>
        <w:t xml:space="preserve">Автор </w:t>
      </w:r>
      <w:proofErr w:type="spellStart"/>
      <w:r w:rsidR="009A1633">
        <w:rPr>
          <w:sz w:val="28"/>
          <w:szCs w:val="28"/>
        </w:rPr>
        <w:t>Стребкова</w:t>
      </w:r>
      <w:proofErr w:type="spellEnd"/>
      <w:r w:rsidR="009A1633">
        <w:rPr>
          <w:sz w:val="28"/>
          <w:szCs w:val="28"/>
        </w:rPr>
        <w:t xml:space="preserve"> Л.Н.</w:t>
      </w:r>
      <w:r w:rsidR="009A1633" w:rsidRPr="00066146">
        <w:rPr>
          <w:sz w:val="28"/>
          <w:szCs w:val="28"/>
        </w:rPr>
        <w:t xml:space="preserve">, </w:t>
      </w:r>
      <w:r w:rsidR="009A1633">
        <w:rPr>
          <w:sz w:val="28"/>
          <w:szCs w:val="28"/>
        </w:rPr>
        <w:t>канд.</w:t>
      </w:r>
      <w:r w:rsidR="009A1633" w:rsidRPr="00066146">
        <w:rPr>
          <w:sz w:val="28"/>
          <w:szCs w:val="28"/>
        </w:rPr>
        <w:t xml:space="preserve"> </w:t>
      </w:r>
      <w:proofErr w:type="spellStart"/>
      <w:r w:rsidR="009A1633" w:rsidRPr="00066146">
        <w:rPr>
          <w:sz w:val="28"/>
          <w:szCs w:val="28"/>
        </w:rPr>
        <w:t>экон</w:t>
      </w:r>
      <w:proofErr w:type="spellEnd"/>
      <w:r w:rsidR="009A1633" w:rsidRPr="00066146">
        <w:rPr>
          <w:sz w:val="28"/>
          <w:szCs w:val="28"/>
        </w:rPr>
        <w:t xml:space="preserve">. наук, </w:t>
      </w:r>
      <w:r w:rsidR="009A1633">
        <w:rPr>
          <w:sz w:val="28"/>
          <w:szCs w:val="28"/>
        </w:rPr>
        <w:t>доцент</w:t>
      </w:r>
      <w:r w:rsidR="001E5C87">
        <w:rPr>
          <w:sz w:val="28"/>
          <w:szCs w:val="28"/>
        </w:rPr>
        <w:t xml:space="preserve"> </w:t>
      </w:r>
      <w:r w:rsidR="009A1633" w:rsidRPr="00066146">
        <w:rPr>
          <w:sz w:val="28"/>
          <w:szCs w:val="28"/>
        </w:rPr>
        <w:t>кафедр</w:t>
      </w:r>
      <w:r w:rsidR="001E5C87">
        <w:rPr>
          <w:sz w:val="28"/>
          <w:szCs w:val="28"/>
        </w:rPr>
        <w:t>ы</w:t>
      </w:r>
      <w:r w:rsidR="009A1633">
        <w:rPr>
          <w:sz w:val="28"/>
          <w:szCs w:val="28"/>
        </w:rPr>
        <w:t xml:space="preserve"> торгового дела и р</w:t>
      </w:r>
      <w:r w:rsidR="009A1633">
        <w:rPr>
          <w:sz w:val="28"/>
          <w:szCs w:val="28"/>
        </w:rPr>
        <w:t>е</w:t>
      </w:r>
      <w:r w:rsidR="009A1633">
        <w:rPr>
          <w:sz w:val="28"/>
          <w:szCs w:val="28"/>
        </w:rPr>
        <w:t>кламы</w:t>
      </w:r>
    </w:p>
    <w:p w:rsidR="0011638F" w:rsidRPr="00066146" w:rsidRDefault="0011638F" w:rsidP="0011638F">
      <w:pPr>
        <w:spacing w:line="20" w:lineRule="atLeast"/>
        <w:rPr>
          <w:sz w:val="28"/>
          <w:szCs w:val="28"/>
        </w:rPr>
      </w:pPr>
    </w:p>
    <w:p w:rsidR="0011638F" w:rsidRPr="00066146" w:rsidRDefault="0011638F" w:rsidP="0011638F">
      <w:pPr>
        <w:spacing w:line="20" w:lineRule="atLeast"/>
        <w:rPr>
          <w:sz w:val="28"/>
          <w:szCs w:val="28"/>
        </w:rPr>
      </w:pPr>
    </w:p>
    <w:p w:rsidR="0011638F" w:rsidRPr="00066146" w:rsidRDefault="0011638F" w:rsidP="00FD1381">
      <w:pPr>
        <w:spacing w:line="20" w:lineRule="atLeast"/>
        <w:jc w:val="both"/>
        <w:rPr>
          <w:sz w:val="28"/>
          <w:szCs w:val="28"/>
        </w:rPr>
      </w:pPr>
      <w:r w:rsidRPr="00066146">
        <w:rPr>
          <w:b/>
          <w:sz w:val="28"/>
          <w:szCs w:val="28"/>
        </w:rPr>
        <w:t xml:space="preserve">Рецензент </w:t>
      </w:r>
      <w:r w:rsidRPr="00066146">
        <w:rPr>
          <w:sz w:val="28"/>
          <w:szCs w:val="28"/>
        </w:rPr>
        <w:t xml:space="preserve"> </w:t>
      </w:r>
      <w:r w:rsidR="009A1633" w:rsidRPr="00066146">
        <w:rPr>
          <w:sz w:val="28"/>
          <w:szCs w:val="28"/>
        </w:rPr>
        <w:t>Кондратьева</w:t>
      </w:r>
      <w:r w:rsidR="009A1633" w:rsidRPr="00D80EA7">
        <w:rPr>
          <w:sz w:val="28"/>
          <w:szCs w:val="28"/>
        </w:rPr>
        <w:t xml:space="preserve"> </w:t>
      </w:r>
      <w:r w:rsidR="009A1633" w:rsidRPr="00066146">
        <w:rPr>
          <w:sz w:val="28"/>
          <w:szCs w:val="28"/>
        </w:rPr>
        <w:t xml:space="preserve">О.В., канд. </w:t>
      </w:r>
      <w:proofErr w:type="spellStart"/>
      <w:r w:rsidR="009A1633" w:rsidRPr="00066146">
        <w:rPr>
          <w:sz w:val="28"/>
          <w:szCs w:val="28"/>
        </w:rPr>
        <w:t>экон</w:t>
      </w:r>
      <w:proofErr w:type="spellEnd"/>
      <w:r w:rsidR="009A1633" w:rsidRPr="00066146">
        <w:rPr>
          <w:sz w:val="28"/>
          <w:szCs w:val="28"/>
        </w:rPr>
        <w:t>. наук, доцент</w:t>
      </w:r>
      <w:r w:rsidR="009A1633" w:rsidRPr="001C37D9">
        <w:rPr>
          <w:sz w:val="28"/>
          <w:szCs w:val="28"/>
        </w:rPr>
        <w:t xml:space="preserve"> </w:t>
      </w:r>
      <w:r w:rsidR="009A1633">
        <w:rPr>
          <w:sz w:val="28"/>
          <w:szCs w:val="28"/>
        </w:rPr>
        <w:t>кафедры</w:t>
      </w:r>
      <w:r w:rsidR="009A1633" w:rsidRPr="001C37D9">
        <w:rPr>
          <w:sz w:val="28"/>
          <w:szCs w:val="28"/>
        </w:rPr>
        <w:t xml:space="preserve"> торгового дела и </w:t>
      </w:r>
      <w:r w:rsidR="009A1633">
        <w:rPr>
          <w:sz w:val="28"/>
          <w:szCs w:val="28"/>
        </w:rPr>
        <w:t xml:space="preserve">                 </w:t>
      </w:r>
      <w:r w:rsidR="009A1633" w:rsidRPr="001C37D9">
        <w:rPr>
          <w:sz w:val="28"/>
          <w:szCs w:val="28"/>
        </w:rPr>
        <w:t>рекламы</w:t>
      </w:r>
    </w:p>
    <w:p w:rsidR="0011638F" w:rsidRPr="00066146" w:rsidRDefault="0011638F" w:rsidP="0011638F">
      <w:pPr>
        <w:spacing w:line="20" w:lineRule="atLeast"/>
        <w:rPr>
          <w:i/>
          <w:sz w:val="28"/>
          <w:szCs w:val="28"/>
          <w:vertAlign w:val="superscript"/>
        </w:rPr>
      </w:pPr>
    </w:p>
    <w:p w:rsidR="0011638F" w:rsidRPr="00066146" w:rsidRDefault="0011638F" w:rsidP="0011638F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11638F" w:rsidRPr="00066146" w:rsidRDefault="0011638F" w:rsidP="0011638F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11638F" w:rsidRPr="00066146" w:rsidRDefault="0011638F" w:rsidP="0011638F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9A1633" w:rsidRPr="003C0E89" w:rsidRDefault="0011638F" w:rsidP="009A1633">
      <w:pPr>
        <w:rPr>
          <w:sz w:val="28"/>
          <w:szCs w:val="28"/>
        </w:rPr>
      </w:pPr>
      <w:r w:rsidRPr="00066146">
        <w:rPr>
          <w:b/>
          <w:sz w:val="28"/>
          <w:szCs w:val="28"/>
        </w:rPr>
        <w:t>РЕКОМЕНДОВАНО К ИСПОЛЬЗОВАНИЮ В УЧЕБНОМ ПРОЦЕССЕ</w:t>
      </w:r>
      <w:r w:rsidRPr="00066146">
        <w:rPr>
          <w:b/>
          <w:sz w:val="28"/>
          <w:szCs w:val="28"/>
        </w:rPr>
        <w:br/>
      </w:r>
      <w:r w:rsidR="009A1633" w:rsidRPr="0045696C">
        <w:rPr>
          <w:spacing w:val="-6"/>
          <w:sz w:val="28"/>
          <w:szCs w:val="28"/>
        </w:rPr>
        <w:t>на заседании кафедры торговог</w:t>
      </w:r>
      <w:r w:rsidR="00D31A05">
        <w:rPr>
          <w:spacing w:val="-6"/>
          <w:sz w:val="28"/>
          <w:szCs w:val="28"/>
        </w:rPr>
        <w:t xml:space="preserve">о дела и рекламы, протокол от </w:t>
      </w:r>
      <w:r w:rsidR="001E5C87">
        <w:rPr>
          <w:spacing w:val="-6"/>
          <w:sz w:val="28"/>
          <w:szCs w:val="28"/>
        </w:rPr>
        <w:t>31</w:t>
      </w:r>
      <w:r w:rsidR="00D31A05">
        <w:rPr>
          <w:spacing w:val="-6"/>
          <w:sz w:val="28"/>
          <w:szCs w:val="28"/>
        </w:rPr>
        <w:t xml:space="preserve"> мая 202</w:t>
      </w:r>
      <w:r w:rsidR="001E5C87">
        <w:rPr>
          <w:spacing w:val="-6"/>
          <w:sz w:val="28"/>
          <w:szCs w:val="28"/>
        </w:rPr>
        <w:t>3</w:t>
      </w:r>
      <w:r w:rsidR="009A1633" w:rsidRPr="0045696C">
        <w:rPr>
          <w:spacing w:val="-6"/>
          <w:sz w:val="28"/>
          <w:szCs w:val="28"/>
        </w:rPr>
        <w:t xml:space="preserve"> г. №</w:t>
      </w:r>
      <w:r w:rsidR="001E5C87">
        <w:rPr>
          <w:spacing w:val="-6"/>
          <w:sz w:val="28"/>
          <w:szCs w:val="28"/>
        </w:rPr>
        <w:t xml:space="preserve"> 9</w:t>
      </w:r>
      <w:r w:rsidR="009A1633" w:rsidRPr="0045696C">
        <w:rPr>
          <w:spacing w:val="-6"/>
          <w:sz w:val="28"/>
          <w:szCs w:val="28"/>
        </w:rPr>
        <w:t>.</w:t>
      </w:r>
    </w:p>
    <w:p w:rsidR="00BF24AF" w:rsidRPr="00BF24AF" w:rsidRDefault="00BF24AF" w:rsidP="00BF24AF">
      <w:pPr>
        <w:rPr>
          <w:sz w:val="28"/>
          <w:szCs w:val="28"/>
        </w:rPr>
      </w:pPr>
    </w:p>
    <w:p w:rsidR="008E640B" w:rsidRDefault="0011638F" w:rsidP="008E640B">
      <w:pPr>
        <w:pStyle w:val="a4"/>
        <w:jc w:val="center"/>
        <w:rPr>
          <w:b/>
        </w:rPr>
      </w:pPr>
      <w:r>
        <w:rPr>
          <w:b/>
        </w:rPr>
        <w:br w:type="page"/>
      </w:r>
      <w:r w:rsidR="008E640B">
        <w:rPr>
          <w:b/>
        </w:rPr>
        <w:lastRenderedPageBreak/>
        <w:t>СОДЕРЖА</w:t>
      </w:r>
      <w:r w:rsidR="008E640B" w:rsidRPr="00CA2472">
        <w:rPr>
          <w:b/>
        </w:rPr>
        <w:t>НИЕ</w:t>
      </w:r>
    </w:p>
    <w:p w:rsidR="00B94B37" w:rsidRDefault="00B94B37" w:rsidP="008E640B">
      <w:pPr>
        <w:autoSpaceDE w:val="0"/>
        <w:autoSpaceDN w:val="0"/>
        <w:adjustRightInd w:val="0"/>
        <w:spacing w:line="20" w:lineRule="atLeast"/>
        <w:jc w:val="both"/>
        <w:rPr>
          <w:b/>
          <w:sz w:val="32"/>
        </w:rPr>
      </w:pPr>
    </w:p>
    <w:tbl>
      <w:tblPr>
        <w:tblW w:w="9797" w:type="dxa"/>
        <w:tblLayout w:type="fixed"/>
        <w:tblLook w:val="00A0" w:firstRow="1" w:lastRow="0" w:firstColumn="1" w:lastColumn="0" w:noHBand="0" w:noVBand="0"/>
      </w:tblPr>
      <w:tblGrid>
        <w:gridCol w:w="817"/>
        <w:gridCol w:w="8291"/>
        <w:gridCol w:w="689"/>
      </w:tblGrid>
      <w:tr w:rsidR="00B94B37" w:rsidRPr="009C3F14" w:rsidTr="00450B28">
        <w:tc>
          <w:tcPr>
            <w:tcW w:w="817" w:type="dxa"/>
          </w:tcPr>
          <w:p w:rsidR="00B94B37" w:rsidRPr="009C3F14" w:rsidRDefault="00B94B37" w:rsidP="00450B28">
            <w:pPr>
              <w:rPr>
                <w:sz w:val="28"/>
                <w:szCs w:val="28"/>
              </w:rPr>
            </w:pPr>
          </w:p>
        </w:tc>
        <w:tc>
          <w:tcPr>
            <w:tcW w:w="8291" w:type="dxa"/>
          </w:tcPr>
          <w:p w:rsidR="00B94B37" w:rsidRPr="009C3F14" w:rsidRDefault="00B94B37" w:rsidP="00450B28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B94B37" w:rsidRPr="009C3F14" w:rsidRDefault="00B94B37" w:rsidP="00450B28">
            <w:pPr>
              <w:jc w:val="right"/>
              <w:rPr>
                <w:sz w:val="28"/>
                <w:szCs w:val="28"/>
              </w:rPr>
            </w:pPr>
          </w:p>
        </w:tc>
      </w:tr>
      <w:tr w:rsidR="00B94B37" w:rsidRPr="009C3F14" w:rsidTr="00450B28">
        <w:trPr>
          <w:trHeight w:val="371"/>
        </w:trPr>
        <w:tc>
          <w:tcPr>
            <w:tcW w:w="817" w:type="dxa"/>
          </w:tcPr>
          <w:p w:rsidR="00B94B37" w:rsidRPr="009C3F14" w:rsidRDefault="00B94B37" w:rsidP="008643AE">
            <w:pPr>
              <w:spacing w:after="120"/>
              <w:rPr>
                <w:sz w:val="28"/>
                <w:szCs w:val="28"/>
              </w:rPr>
            </w:pPr>
            <w:r w:rsidRPr="00EF783C">
              <w:rPr>
                <w:sz w:val="28"/>
                <w:szCs w:val="28"/>
              </w:rPr>
              <w:t>1</w:t>
            </w:r>
            <w:r w:rsidRPr="009C3F14"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:rsidR="00B94B37" w:rsidRPr="009C3F14" w:rsidRDefault="00B94B37" w:rsidP="008E640B">
            <w:pPr>
              <w:spacing w:after="12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 xml:space="preserve"> </w:t>
            </w:r>
            <w:r w:rsidRPr="009C3F14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……</w:t>
            </w:r>
            <w:r w:rsidR="008E640B">
              <w:rPr>
                <w:sz w:val="28"/>
                <w:szCs w:val="28"/>
              </w:rPr>
              <w:t>…</w:t>
            </w:r>
          </w:p>
        </w:tc>
        <w:tc>
          <w:tcPr>
            <w:tcW w:w="689" w:type="dxa"/>
          </w:tcPr>
          <w:p w:rsidR="00B94B37" w:rsidRPr="009C3F14" w:rsidRDefault="00B94B37" w:rsidP="008643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4B37" w:rsidRPr="009C3F14" w:rsidTr="00450B28">
        <w:trPr>
          <w:trHeight w:val="723"/>
        </w:trPr>
        <w:tc>
          <w:tcPr>
            <w:tcW w:w="817" w:type="dxa"/>
          </w:tcPr>
          <w:p w:rsidR="00B94B37" w:rsidRPr="009C3F14" w:rsidRDefault="00B94B37" w:rsidP="008643AE">
            <w:pPr>
              <w:spacing w:after="12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>2.</w:t>
            </w:r>
          </w:p>
        </w:tc>
        <w:tc>
          <w:tcPr>
            <w:tcW w:w="8291" w:type="dxa"/>
          </w:tcPr>
          <w:p w:rsidR="00B94B37" w:rsidRPr="009C3F14" w:rsidRDefault="00B94B37" w:rsidP="008E640B">
            <w:pPr>
              <w:spacing w:after="12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 xml:space="preserve">ХАРАКТЕРИСТИКА ПРОФЕССИОНАЛЬНОЙ ДЕЯТЕЛЬНОСТИ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Pr="009C3F14">
              <w:rPr>
                <w:sz w:val="28"/>
                <w:szCs w:val="28"/>
              </w:rPr>
              <w:t>ООП</w:t>
            </w:r>
            <w:r>
              <w:rPr>
                <w:sz w:val="28"/>
                <w:szCs w:val="28"/>
              </w:rPr>
              <w:t>…………………………………</w:t>
            </w:r>
            <w:r w:rsidRPr="009C3F14">
              <w:rPr>
                <w:sz w:val="28"/>
                <w:szCs w:val="28"/>
              </w:rPr>
              <w:t xml:space="preserve"> </w:t>
            </w:r>
            <w:r w:rsidR="008E640B">
              <w:rPr>
                <w:sz w:val="28"/>
                <w:szCs w:val="28"/>
              </w:rPr>
              <w:t>…….</w:t>
            </w:r>
          </w:p>
        </w:tc>
        <w:tc>
          <w:tcPr>
            <w:tcW w:w="689" w:type="dxa"/>
            <w:vAlign w:val="bottom"/>
          </w:tcPr>
          <w:p w:rsidR="00B94B37" w:rsidRPr="009C3F14" w:rsidRDefault="00B94B37" w:rsidP="008643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4B37" w:rsidRPr="009C3F14" w:rsidTr="00450B28">
        <w:trPr>
          <w:trHeight w:val="728"/>
        </w:trPr>
        <w:tc>
          <w:tcPr>
            <w:tcW w:w="817" w:type="dxa"/>
          </w:tcPr>
          <w:p w:rsidR="00B94B37" w:rsidRPr="009C3F14" w:rsidRDefault="00B94B37" w:rsidP="008643A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F14"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:rsidR="00B94B37" w:rsidRPr="009C3F14" w:rsidRDefault="006B6363" w:rsidP="008E640B">
            <w:pPr>
              <w:spacing w:after="120"/>
              <w:rPr>
                <w:sz w:val="28"/>
                <w:szCs w:val="28"/>
              </w:rPr>
            </w:pPr>
            <w:r w:rsidRPr="006B6363">
              <w:rPr>
                <w:sz w:val="28"/>
                <w:szCs w:val="28"/>
              </w:rPr>
              <w:t>РЕЗУЛЬТАТЫ ОСВОЕНИЯ КОМПЕТЕНЦИЙ, ПРОВЕРЯЕМЫЕ В ХОДЕ ГОСУДАРСТВЕННОЙ ИТОГОВОЙ АТТЕСТА</w:t>
            </w:r>
            <w:r>
              <w:rPr>
                <w:sz w:val="28"/>
                <w:szCs w:val="28"/>
              </w:rPr>
              <w:t>ЦИИ</w:t>
            </w:r>
            <w:r w:rsidR="00B94B37">
              <w:rPr>
                <w:sz w:val="28"/>
                <w:szCs w:val="28"/>
              </w:rPr>
              <w:t>.....</w:t>
            </w:r>
            <w:r w:rsidR="008E640B">
              <w:rPr>
                <w:sz w:val="28"/>
                <w:szCs w:val="28"/>
              </w:rPr>
              <w:t>...</w:t>
            </w:r>
          </w:p>
        </w:tc>
        <w:tc>
          <w:tcPr>
            <w:tcW w:w="689" w:type="dxa"/>
            <w:vAlign w:val="bottom"/>
          </w:tcPr>
          <w:p w:rsidR="00B94B37" w:rsidRPr="009C3F14" w:rsidRDefault="003C65EA" w:rsidP="008643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4B37" w:rsidRPr="00DF6DB7" w:rsidTr="00450B28">
        <w:trPr>
          <w:trHeight w:val="416"/>
        </w:trPr>
        <w:tc>
          <w:tcPr>
            <w:tcW w:w="817" w:type="dxa"/>
          </w:tcPr>
          <w:p w:rsidR="00B94B37" w:rsidRPr="00DF6DB7" w:rsidRDefault="00B94B37" w:rsidP="008643AE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4.</w:t>
            </w:r>
          </w:p>
        </w:tc>
        <w:tc>
          <w:tcPr>
            <w:tcW w:w="8291" w:type="dxa"/>
          </w:tcPr>
          <w:p w:rsidR="00B94B37" w:rsidRPr="00DF6DB7" w:rsidRDefault="00B94B37" w:rsidP="008E640B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ПРОГРАММА Г</w:t>
            </w:r>
            <w:r>
              <w:rPr>
                <w:sz w:val="28"/>
                <w:szCs w:val="28"/>
              </w:rPr>
              <w:t>ОСУДАРСТВЕННОГО ЭКЗАМЕНА …………….</w:t>
            </w:r>
          </w:p>
        </w:tc>
        <w:tc>
          <w:tcPr>
            <w:tcW w:w="689" w:type="dxa"/>
          </w:tcPr>
          <w:p w:rsidR="00B94B37" w:rsidRPr="00DF6DB7" w:rsidRDefault="003C65EA" w:rsidP="008643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4B37" w:rsidRPr="00DF6DB7" w:rsidTr="00450B28">
        <w:trPr>
          <w:trHeight w:val="741"/>
        </w:trPr>
        <w:tc>
          <w:tcPr>
            <w:tcW w:w="817" w:type="dxa"/>
          </w:tcPr>
          <w:p w:rsidR="00B94B37" w:rsidRPr="00DF6DB7" w:rsidRDefault="00B94B37" w:rsidP="008643AE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5.</w:t>
            </w:r>
          </w:p>
        </w:tc>
        <w:tc>
          <w:tcPr>
            <w:tcW w:w="8291" w:type="dxa"/>
          </w:tcPr>
          <w:p w:rsidR="00B94B37" w:rsidRPr="00DF6DB7" w:rsidRDefault="00B94B37" w:rsidP="008E640B">
            <w:pPr>
              <w:suppressAutoHyphens/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 xml:space="preserve">ТРЕБОВАНИЯ К ВЫПУСКНОЙ КВАЛИФИКАЦИОННОЙ </w:t>
            </w:r>
            <w:r>
              <w:rPr>
                <w:sz w:val="28"/>
                <w:szCs w:val="28"/>
              </w:rPr>
              <w:t xml:space="preserve">     </w:t>
            </w:r>
            <w:r w:rsidRPr="00DF6DB7">
              <w:rPr>
                <w:sz w:val="28"/>
                <w:szCs w:val="28"/>
              </w:rPr>
              <w:t>РАБОТЕ И ПО</w:t>
            </w:r>
            <w:r>
              <w:rPr>
                <w:sz w:val="28"/>
                <w:szCs w:val="28"/>
              </w:rPr>
              <w:t>РЯДКУ ЕЕ ВЫПОЛНЕНИЯ ………………………</w:t>
            </w:r>
            <w:r w:rsidR="008E640B">
              <w:rPr>
                <w:sz w:val="28"/>
                <w:szCs w:val="28"/>
              </w:rPr>
              <w:t>..</w:t>
            </w:r>
          </w:p>
        </w:tc>
        <w:tc>
          <w:tcPr>
            <w:tcW w:w="689" w:type="dxa"/>
            <w:vAlign w:val="bottom"/>
          </w:tcPr>
          <w:p w:rsidR="00B94B37" w:rsidRPr="00DF6DB7" w:rsidRDefault="003C65EA" w:rsidP="008643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4B37" w:rsidRPr="009C3F14" w:rsidTr="00450B28">
        <w:trPr>
          <w:trHeight w:val="649"/>
        </w:trPr>
        <w:tc>
          <w:tcPr>
            <w:tcW w:w="817" w:type="dxa"/>
          </w:tcPr>
          <w:p w:rsidR="00B94B37" w:rsidRPr="00DF6DB7" w:rsidRDefault="00B94B37" w:rsidP="008643AE">
            <w:pPr>
              <w:spacing w:after="12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:rsidR="00B94B37" w:rsidRPr="00DF6DB7" w:rsidRDefault="00B94B37" w:rsidP="008E640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ПРИЛОЖЕНИЯ……………………………………………………….</w:t>
            </w:r>
          </w:p>
        </w:tc>
        <w:tc>
          <w:tcPr>
            <w:tcW w:w="689" w:type="dxa"/>
          </w:tcPr>
          <w:p w:rsidR="00B94B37" w:rsidRPr="009C3F14" w:rsidRDefault="003C65EA" w:rsidP="008643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B94B37" w:rsidRPr="006F7F2D" w:rsidRDefault="00B94B37" w:rsidP="006F7F2D">
      <w:pPr>
        <w:jc w:val="both"/>
      </w:pPr>
    </w:p>
    <w:p w:rsidR="00B94B37" w:rsidRPr="001742D5" w:rsidRDefault="00B94B37" w:rsidP="00C602C8">
      <w:pPr>
        <w:jc w:val="center"/>
        <w:rPr>
          <w:b/>
          <w:sz w:val="28"/>
          <w:szCs w:val="28"/>
        </w:rPr>
      </w:pPr>
    </w:p>
    <w:p w:rsidR="00B94B37" w:rsidRPr="001742D5" w:rsidRDefault="00B94B37" w:rsidP="00C602C8">
      <w:pPr>
        <w:jc w:val="center"/>
        <w:rPr>
          <w:b/>
          <w:sz w:val="28"/>
          <w:szCs w:val="28"/>
        </w:rPr>
      </w:pPr>
    </w:p>
    <w:p w:rsidR="00B94B37" w:rsidRPr="001742D5" w:rsidRDefault="00B94B37" w:rsidP="00C602C8">
      <w:pPr>
        <w:jc w:val="center"/>
        <w:rPr>
          <w:b/>
          <w:sz w:val="28"/>
          <w:szCs w:val="28"/>
        </w:rPr>
      </w:pPr>
    </w:p>
    <w:p w:rsidR="00B94B37" w:rsidRPr="001742D5" w:rsidRDefault="00B94B37" w:rsidP="00C602C8">
      <w:pPr>
        <w:jc w:val="center"/>
        <w:rPr>
          <w:b/>
          <w:sz w:val="28"/>
          <w:szCs w:val="28"/>
        </w:rPr>
      </w:pPr>
    </w:p>
    <w:p w:rsidR="00B94B37" w:rsidRPr="001742D5" w:rsidRDefault="00B94B37" w:rsidP="00C64CC4">
      <w:pPr>
        <w:pStyle w:val="1"/>
        <w:numPr>
          <w:ilvl w:val="0"/>
          <w:numId w:val="3"/>
        </w:numPr>
        <w:ind w:left="426"/>
        <w:jc w:val="center"/>
        <w:rPr>
          <w:b/>
          <w:sz w:val="28"/>
          <w:szCs w:val="28"/>
        </w:rPr>
      </w:pPr>
      <w:r w:rsidRPr="001742D5">
        <w:br w:type="page"/>
      </w:r>
      <w:bookmarkStart w:id="0" w:name="_Toc497218027"/>
      <w:r w:rsidRPr="001742D5">
        <w:rPr>
          <w:b/>
          <w:sz w:val="28"/>
          <w:szCs w:val="28"/>
        </w:rPr>
        <w:lastRenderedPageBreak/>
        <w:t>ОБЩИЕ ПОЛОЖЕНИЯ</w:t>
      </w:r>
      <w:bookmarkEnd w:id="0"/>
    </w:p>
    <w:p w:rsidR="00B94B37" w:rsidRPr="001742D5" w:rsidRDefault="00B94B37" w:rsidP="00B40548">
      <w:pPr>
        <w:ind w:left="720"/>
        <w:rPr>
          <w:b/>
          <w:sz w:val="28"/>
          <w:szCs w:val="28"/>
        </w:rPr>
      </w:pPr>
    </w:p>
    <w:p w:rsidR="008E640B" w:rsidRPr="001B32EE" w:rsidRDefault="008E640B" w:rsidP="008E640B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Государственная итоговая аттестация проводится в целях определения с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ответствия результатов освоения обучающимися основной образовательной пр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граммы (ООП) требованиям соответствующего Федерального государственного образовательного стандарта.</w:t>
      </w:r>
    </w:p>
    <w:p w:rsidR="008E640B" w:rsidRPr="001B32EE" w:rsidRDefault="008E640B" w:rsidP="008E640B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8"/>
          <w:lang w:eastAsia="en-US"/>
        </w:rPr>
        <w:t>Государственная итоговая аттестация (ГИА) в соответствии с</w:t>
      </w:r>
      <w:r w:rsidRPr="001B32EE">
        <w:rPr>
          <w:sz w:val="28"/>
          <w:szCs w:val="24"/>
          <w:lang w:eastAsia="en-US"/>
        </w:rPr>
        <w:t xml:space="preserve"> ООП</w:t>
      </w:r>
      <w:r>
        <w:rPr>
          <w:sz w:val="28"/>
          <w:szCs w:val="24"/>
          <w:lang w:eastAsia="en-US"/>
        </w:rPr>
        <w:t xml:space="preserve"> по направлению подготовки 38.04</w:t>
      </w:r>
      <w:r w:rsidRPr="001B32EE">
        <w:rPr>
          <w:sz w:val="28"/>
          <w:szCs w:val="24"/>
          <w:lang w:eastAsia="en-US"/>
        </w:rPr>
        <w:t xml:space="preserve">.06 </w:t>
      </w:r>
      <w:r w:rsidRPr="001B32EE">
        <w:rPr>
          <w:i/>
          <w:sz w:val="28"/>
          <w:szCs w:val="24"/>
          <w:lang w:eastAsia="en-US"/>
        </w:rPr>
        <w:t>Торговое дело,</w:t>
      </w:r>
      <w:r w:rsidRPr="001B32EE">
        <w:rPr>
          <w:sz w:val="28"/>
          <w:szCs w:val="24"/>
          <w:lang w:eastAsia="en-US"/>
        </w:rPr>
        <w:t xml:space="preserve"> </w:t>
      </w:r>
      <w:r w:rsidR="00D31A05">
        <w:rPr>
          <w:sz w:val="28"/>
          <w:szCs w:val="24"/>
          <w:lang w:eastAsia="en-US"/>
        </w:rPr>
        <w:t>направленность (</w:t>
      </w:r>
      <w:r w:rsidRPr="001B32EE">
        <w:rPr>
          <w:sz w:val="28"/>
          <w:szCs w:val="24"/>
          <w:lang w:eastAsia="en-US"/>
        </w:rPr>
        <w:t>профиль</w:t>
      </w:r>
      <w:r w:rsidR="00D31A05">
        <w:rPr>
          <w:sz w:val="28"/>
          <w:szCs w:val="24"/>
          <w:lang w:eastAsia="en-US"/>
        </w:rPr>
        <w:t>):</w:t>
      </w:r>
      <w:r w:rsidRPr="001B32EE">
        <w:rPr>
          <w:sz w:val="28"/>
          <w:szCs w:val="24"/>
          <w:lang w:eastAsia="en-US"/>
        </w:rPr>
        <w:t xml:space="preserve"> «</w:t>
      </w:r>
      <w:r w:rsidRPr="0011638F">
        <w:rPr>
          <w:sz w:val="28"/>
          <w:szCs w:val="28"/>
        </w:rPr>
        <w:t>Коммерческая логистика</w:t>
      </w:r>
      <w:r w:rsidRPr="001B32EE">
        <w:rPr>
          <w:sz w:val="28"/>
          <w:szCs w:val="24"/>
          <w:lang w:eastAsia="en-US"/>
        </w:rPr>
        <w:t>» проводится в форме аттестационных испытаний:</w:t>
      </w:r>
    </w:p>
    <w:p w:rsidR="008E640B" w:rsidRPr="001B32EE" w:rsidRDefault="008E640B" w:rsidP="008E640B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4"/>
          <w:lang w:eastAsia="en-US"/>
        </w:rPr>
        <w:t>- государственного экзамена;</w:t>
      </w:r>
    </w:p>
    <w:p w:rsidR="008E640B" w:rsidRPr="001B32EE" w:rsidRDefault="008E640B" w:rsidP="008E640B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4"/>
          <w:lang w:eastAsia="en-US"/>
        </w:rPr>
        <w:t>- защиты выпускной квалификационной работы.</w:t>
      </w:r>
    </w:p>
    <w:p w:rsidR="008E640B" w:rsidRPr="001B32EE" w:rsidRDefault="008E640B" w:rsidP="008E640B">
      <w:pPr>
        <w:ind w:firstLine="709"/>
        <w:jc w:val="both"/>
        <w:rPr>
          <w:sz w:val="28"/>
          <w:szCs w:val="28"/>
          <w:lang w:eastAsia="en-US"/>
        </w:rPr>
      </w:pPr>
      <w:r w:rsidRPr="001B32EE">
        <w:rPr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:rsidR="008E640B" w:rsidRPr="0045696C" w:rsidRDefault="008E640B" w:rsidP="00C64CC4">
      <w:pPr>
        <w:pStyle w:val="afc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5696C">
        <w:rPr>
          <w:sz w:val="28"/>
          <w:szCs w:val="28"/>
        </w:rPr>
        <w:t>Федеральный закон от 29 декабря 2012 года № 273-ФЗ «Об образов</w:t>
      </w:r>
      <w:r w:rsidRPr="0045696C">
        <w:rPr>
          <w:sz w:val="28"/>
          <w:szCs w:val="28"/>
        </w:rPr>
        <w:t>а</w:t>
      </w:r>
      <w:r w:rsidRPr="0045696C">
        <w:rPr>
          <w:sz w:val="28"/>
          <w:szCs w:val="28"/>
        </w:rPr>
        <w:t>нии в Российской Федерации»;</w:t>
      </w:r>
    </w:p>
    <w:p w:rsidR="008E640B" w:rsidRPr="00D31A05" w:rsidRDefault="00D31A05" w:rsidP="00C64CC4">
      <w:pPr>
        <w:pStyle w:val="afc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A05">
        <w:rPr>
          <w:sz w:val="28"/>
          <w:szCs w:val="28"/>
        </w:rPr>
        <w:t>Приказ Министерства науки и высшего образования Российской Фед</w:t>
      </w:r>
      <w:r w:rsidRPr="00D31A05">
        <w:rPr>
          <w:sz w:val="28"/>
          <w:szCs w:val="28"/>
        </w:rPr>
        <w:t>е</w:t>
      </w:r>
      <w:r w:rsidRPr="00D31A05">
        <w:rPr>
          <w:sz w:val="28"/>
          <w:szCs w:val="28"/>
        </w:rPr>
        <w:t xml:space="preserve">рации от 06 апреля 2021 года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31A05">
        <w:rPr>
          <w:sz w:val="28"/>
          <w:szCs w:val="28"/>
        </w:rPr>
        <w:t>бакалавриата</w:t>
      </w:r>
      <w:proofErr w:type="spellEnd"/>
      <w:r w:rsidRPr="00D31A05">
        <w:rPr>
          <w:sz w:val="28"/>
          <w:szCs w:val="28"/>
        </w:rPr>
        <w:t xml:space="preserve">, программам </w:t>
      </w:r>
      <w:proofErr w:type="spellStart"/>
      <w:r w:rsidRPr="00D31A05">
        <w:rPr>
          <w:sz w:val="28"/>
          <w:szCs w:val="28"/>
        </w:rPr>
        <w:t>специалитета</w:t>
      </w:r>
      <w:proofErr w:type="spellEnd"/>
      <w:r w:rsidRPr="00D31A05">
        <w:rPr>
          <w:sz w:val="28"/>
          <w:szCs w:val="28"/>
        </w:rPr>
        <w:t>, программам магистратуры»</w:t>
      </w:r>
      <w:r w:rsidR="008E640B" w:rsidRPr="00D31A05">
        <w:rPr>
          <w:sz w:val="28"/>
          <w:szCs w:val="28"/>
        </w:rPr>
        <w:t>;</w:t>
      </w:r>
    </w:p>
    <w:p w:rsidR="008E640B" w:rsidRPr="00D31A05" w:rsidRDefault="008E640B" w:rsidP="00C64CC4">
      <w:pPr>
        <w:pStyle w:val="afc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31A05">
        <w:rPr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</w:t>
      </w:r>
      <w:r w:rsidRPr="00D31A05">
        <w:rPr>
          <w:sz w:val="28"/>
          <w:szCs w:val="28"/>
        </w:rPr>
        <w:t>у</w:t>
      </w:r>
      <w:r w:rsidRPr="00D31A05">
        <w:rPr>
          <w:sz w:val="28"/>
          <w:szCs w:val="28"/>
        </w:rPr>
        <w:t>ры» (в редакции приказов Министерства образования и науки Российской Фед</w:t>
      </w:r>
      <w:r w:rsidRPr="00D31A05">
        <w:rPr>
          <w:sz w:val="28"/>
          <w:szCs w:val="28"/>
        </w:rPr>
        <w:t>е</w:t>
      </w:r>
      <w:r w:rsidRPr="00D31A05">
        <w:rPr>
          <w:sz w:val="28"/>
          <w:szCs w:val="28"/>
        </w:rPr>
        <w:t>рации от 09 февраля.2016 года № 86, от 28 апреля 2016 года № 502, от 27 марта 2020 года № 490);</w:t>
      </w:r>
      <w:proofErr w:type="gramEnd"/>
    </w:p>
    <w:p w:rsidR="008E640B" w:rsidRPr="00D31A05" w:rsidRDefault="008E640B" w:rsidP="00C64CC4">
      <w:pPr>
        <w:pStyle w:val="afc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A05">
        <w:rPr>
          <w:sz w:val="28"/>
          <w:szCs w:val="28"/>
        </w:rPr>
        <w:t>Приказ Минобрнауки России от 23.08.2017 № 816 «Об утверждении П</w:t>
      </w:r>
      <w:r w:rsidRPr="00D31A05">
        <w:rPr>
          <w:sz w:val="28"/>
          <w:szCs w:val="28"/>
        </w:rPr>
        <w:t>о</w:t>
      </w:r>
      <w:r w:rsidRPr="00D31A05">
        <w:rPr>
          <w:sz w:val="28"/>
          <w:szCs w:val="28"/>
        </w:rPr>
        <w:t>рядка применения организациями, осуществляющими образовательную деятел</w:t>
      </w:r>
      <w:r w:rsidRPr="00D31A05">
        <w:rPr>
          <w:sz w:val="28"/>
          <w:szCs w:val="28"/>
        </w:rPr>
        <w:t>ь</w:t>
      </w:r>
      <w:r w:rsidRPr="00D31A05">
        <w:rPr>
          <w:sz w:val="28"/>
          <w:szCs w:val="28"/>
        </w:rPr>
        <w:t>ность, электронного обучения, дистанционных образовательных технологий при реализации образовательных программ»;</w:t>
      </w:r>
    </w:p>
    <w:p w:rsidR="00D31A05" w:rsidRPr="00D31A05" w:rsidRDefault="00D31A05" w:rsidP="00D31A0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31A05">
        <w:rPr>
          <w:rFonts w:eastAsiaTheme="minorEastAsia"/>
          <w:sz w:val="28"/>
          <w:szCs w:val="28"/>
        </w:rPr>
        <w:t xml:space="preserve">– </w:t>
      </w:r>
      <w:r w:rsidR="00F80346" w:rsidRPr="00F80346">
        <w:rPr>
          <w:rFonts w:eastAsiaTheme="minorEastAsia"/>
          <w:sz w:val="28"/>
          <w:szCs w:val="28"/>
        </w:rPr>
        <w:t>Федеральный государственный образовательный стандарт высшего обр</w:t>
      </w:r>
      <w:r w:rsidR="00F80346" w:rsidRPr="00F80346">
        <w:rPr>
          <w:rFonts w:eastAsiaTheme="minorEastAsia"/>
          <w:sz w:val="28"/>
          <w:szCs w:val="28"/>
        </w:rPr>
        <w:t>а</w:t>
      </w:r>
      <w:r w:rsidR="00F80346" w:rsidRPr="00F80346">
        <w:rPr>
          <w:rFonts w:eastAsiaTheme="minorEastAsia"/>
          <w:sz w:val="28"/>
          <w:szCs w:val="28"/>
        </w:rPr>
        <w:t>зования - магистратура  по направлению подготовки</w:t>
      </w:r>
      <w:r w:rsidR="00F80346" w:rsidRPr="00F80346">
        <w:rPr>
          <w:rFonts w:eastAsiaTheme="minorEastAsia"/>
          <w:i/>
          <w:sz w:val="28"/>
          <w:szCs w:val="28"/>
        </w:rPr>
        <w:t xml:space="preserve"> 38.04.06 Торговое дело</w:t>
      </w:r>
      <w:r w:rsidR="00F80346" w:rsidRPr="00F80346">
        <w:rPr>
          <w:rFonts w:eastAsiaTheme="minorEastAsia"/>
          <w:sz w:val="28"/>
          <w:szCs w:val="28"/>
        </w:rPr>
        <w:t>, утвержденный Приказом Министерства науки и высшего образования Росси</w:t>
      </w:r>
      <w:r w:rsidR="00F80346" w:rsidRPr="00F80346">
        <w:rPr>
          <w:rFonts w:eastAsiaTheme="minorEastAsia"/>
          <w:sz w:val="28"/>
          <w:szCs w:val="28"/>
        </w:rPr>
        <w:t>й</w:t>
      </w:r>
      <w:r w:rsidR="00F80346" w:rsidRPr="00F80346">
        <w:rPr>
          <w:rFonts w:eastAsiaTheme="minorEastAsia"/>
          <w:sz w:val="28"/>
          <w:szCs w:val="28"/>
        </w:rPr>
        <w:t xml:space="preserve">ской Федерации </w:t>
      </w:r>
      <w:r w:rsidR="00F80346" w:rsidRPr="00F80346">
        <w:rPr>
          <w:sz w:val="28"/>
          <w:szCs w:val="28"/>
        </w:rPr>
        <w:t>от 12 августа 2020 года № 982, зарегистрированный в Минюсте РФ 26 августа 2020 года № 59487</w:t>
      </w:r>
      <w:r w:rsidRPr="00D31A05">
        <w:rPr>
          <w:rFonts w:eastAsiaTheme="minorEastAsia"/>
          <w:sz w:val="28"/>
          <w:szCs w:val="28"/>
        </w:rPr>
        <w:t>;</w:t>
      </w:r>
      <w:proofErr w:type="gramEnd"/>
    </w:p>
    <w:p w:rsidR="00D31A05" w:rsidRPr="00D31A05" w:rsidRDefault="00D31A05" w:rsidP="00D31A0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D31A05">
        <w:rPr>
          <w:rFonts w:eastAsiaTheme="minorEastAsia"/>
          <w:sz w:val="28"/>
          <w:szCs w:val="28"/>
        </w:rPr>
        <w:t>– Приказ Министерства труда и социальной защиты Российской Федер</w:t>
      </w:r>
      <w:r w:rsidRPr="00D31A05">
        <w:rPr>
          <w:rFonts w:eastAsiaTheme="minorEastAsia"/>
          <w:sz w:val="28"/>
          <w:szCs w:val="28"/>
        </w:rPr>
        <w:t>а</w:t>
      </w:r>
      <w:r w:rsidRPr="00D31A05">
        <w:rPr>
          <w:rFonts w:eastAsiaTheme="minorEastAsia"/>
          <w:sz w:val="28"/>
          <w:szCs w:val="28"/>
        </w:rPr>
        <w:t>ции от 10 сентября 2015 г. № 625н «Об утверждении профессионального ста</w:t>
      </w:r>
      <w:r w:rsidRPr="00D31A05">
        <w:rPr>
          <w:rFonts w:eastAsiaTheme="minorEastAsia"/>
          <w:sz w:val="28"/>
          <w:szCs w:val="28"/>
        </w:rPr>
        <w:t>н</w:t>
      </w:r>
      <w:r w:rsidRPr="00D31A05">
        <w:rPr>
          <w:rFonts w:eastAsiaTheme="minorEastAsia"/>
          <w:sz w:val="28"/>
          <w:szCs w:val="28"/>
        </w:rPr>
        <w:t>дарта «Специалист в сфере закупок», зарегистрированный в Минюсте России 07 октября 2015 г. № 39210;</w:t>
      </w:r>
    </w:p>
    <w:p w:rsidR="008E640B" w:rsidRPr="00D31A05" w:rsidRDefault="00D31A05" w:rsidP="00D31A05">
      <w:pPr>
        <w:pStyle w:val="afc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A05">
        <w:rPr>
          <w:rFonts w:eastAsiaTheme="minorEastAsia"/>
          <w:sz w:val="28"/>
          <w:szCs w:val="28"/>
        </w:rPr>
        <w:t xml:space="preserve"> Приказ Министерства труда и социальной защиты Российской Федер</w:t>
      </w:r>
      <w:r w:rsidRPr="00D31A05">
        <w:rPr>
          <w:rFonts w:eastAsiaTheme="minorEastAsia"/>
          <w:sz w:val="28"/>
          <w:szCs w:val="28"/>
        </w:rPr>
        <w:t>а</w:t>
      </w:r>
      <w:r w:rsidRPr="00D31A05">
        <w:rPr>
          <w:rFonts w:eastAsiaTheme="minorEastAsia"/>
          <w:sz w:val="28"/>
          <w:szCs w:val="28"/>
        </w:rPr>
        <w:t>ции от 04 июня 2018 г. № 366н «Об утверждении профессионального станда</w:t>
      </w:r>
      <w:r w:rsidRPr="00D31A05">
        <w:rPr>
          <w:rFonts w:eastAsiaTheme="minorEastAsia"/>
          <w:sz w:val="28"/>
          <w:szCs w:val="28"/>
        </w:rPr>
        <w:t>р</w:t>
      </w:r>
      <w:r w:rsidRPr="00D31A05">
        <w:rPr>
          <w:rFonts w:eastAsiaTheme="minorEastAsia"/>
          <w:sz w:val="28"/>
          <w:szCs w:val="28"/>
        </w:rPr>
        <w:t>та «Маркетолог», зарегистрированный в Минюсте России 21 июня 2018 г. № 51397</w:t>
      </w:r>
    </w:p>
    <w:p w:rsidR="00633315" w:rsidRPr="00D31A05" w:rsidRDefault="008E640B" w:rsidP="00C64CC4">
      <w:pPr>
        <w:pStyle w:val="afc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A05">
        <w:rPr>
          <w:sz w:val="28"/>
          <w:szCs w:val="28"/>
        </w:rPr>
        <w:lastRenderedPageBreak/>
        <w:t xml:space="preserve">Основная профессиональная образовательная программа (ОПОП) </w:t>
      </w:r>
      <w:r w:rsidRPr="00D31A05"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 w:rsidR="00633315" w:rsidRPr="00D31A05">
        <w:rPr>
          <w:sz w:val="28"/>
          <w:szCs w:val="28"/>
        </w:rPr>
        <w:t>38.04</w:t>
      </w:r>
      <w:r w:rsidRPr="00D31A05">
        <w:rPr>
          <w:sz w:val="28"/>
          <w:szCs w:val="28"/>
        </w:rPr>
        <w:t xml:space="preserve">.06 </w:t>
      </w:r>
      <w:r w:rsidRPr="00D31A05">
        <w:rPr>
          <w:i/>
          <w:sz w:val="28"/>
          <w:szCs w:val="28"/>
        </w:rPr>
        <w:t>Торговое дело</w:t>
      </w:r>
      <w:r w:rsidRPr="00D31A05">
        <w:rPr>
          <w:rFonts w:eastAsia="Calibri"/>
          <w:sz w:val="28"/>
          <w:szCs w:val="28"/>
          <w:lang w:eastAsia="en-US"/>
        </w:rPr>
        <w:t>, направленность (профиль) «</w:t>
      </w:r>
      <w:r w:rsidR="00633315" w:rsidRPr="00D31A05">
        <w:rPr>
          <w:sz w:val="28"/>
          <w:szCs w:val="28"/>
        </w:rPr>
        <w:t>Коммерческая логистика</w:t>
      </w:r>
      <w:r w:rsidRPr="00D31A05">
        <w:rPr>
          <w:rFonts w:eastAsia="Calibri"/>
          <w:sz w:val="28"/>
          <w:szCs w:val="28"/>
          <w:lang w:eastAsia="en-US"/>
        </w:rPr>
        <w:t xml:space="preserve">» от </w:t>
      </w:r>
      <w:r w:rsidR="00F80346">
        <w:rPr>
          <w:rFonts w:eastAsia="Calibri"/>
          <w:sz w:val="28"/>
          <w:szCs w:val="28"/>
          <w:lang w:eastAsia="en-US"/>
        </w:rPr>
        <w:t>31</w:t>
      </w:r>
      <w:r w:rsidRPr="00D31A05">
        <w:rPr>
          <w:rFonts w:eastAsia="Calibri"/>
          <w:sz w:val="28"/>
          <w:szCs w:val="28"/>
          <w:lang w:eastAsia="en-US"/>
        </w:rPr>
        <w:t xml:space="preserve"> </w:t>
      </w:r>
      <w:r w:rsidR="00F80346">
        <w:rPr>
          <w:rFonts w:eastAsia="Calibri"/>
          <w:sz w:val="28"/>
          <w:szCs w:val="28"/>
          <w:lang w:eastAsia="en-US"/>
        </w:rPr>
        <w:t>мая 2023</w:t>
      </w:r>
      <w:r w:rsidRPr="00D31A05">
        <w:rPr>
          <w:rFonts w:eastAsia="Calibri"/>
          <w:sz w:val="28"/>
          <w:szCs w:val="28"/>
          <w:lang w:eastAsia="en-US"/>
        </w:rPr>
        <w:t>г.;</w:t>
      </w:r>
    </w:p>
    <w:p w:rsidR="00B94B37" w:rsidRPr="00633315" w:rsidRDefault="008E640B" w:rsidP="00C64CC4">
      <w:pPr>
        <w:pStyle w:val="afc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33315">
        <w:rPr>
          <w:color w:val="000000"/>
          <w:sz w:val="28"/>
          <w:szCs w:val="28"/>
        </w:rPr>
        <w:t xml:space="preserve">Локальные акты и положения </w:t>
      </w:r>
      <w:r w:rsidRPr="00633315">
        <w:rPr>
          <w:rFonts w:eastAsia="Calibri"/>
          <w:sz w:val="28"/>
          <w:szCs w:val="28"/>
        </w:rPr>
        <w:t>автономной некоммерческой образов</w:t>
      </w:r>
      <w:r w:rsidRPr="00633315">
        <w:rPr>
          <w:rFonts w:eastAsia="Calibri"/>
          <w:sz w:val="28"/>
          <w:szCs w:val="28"/>
        </w:rPr>
        <w:t>а</w:t>
      </w:r>
      <w:r w:rsidRPr="00633315">
        <w:rPr>
          <w:rFonts w:eastAsia="Calibri"/>
          <w:sz w:val="28"/>
          <w:szCs w:val="28"/>
        </w:rPr>
        <w:t>тельной организации</w:t>
      </w:r>
      <w:r w:rsidRPr="00633315">
        <w:rPr>
          <w:color w:val="000000"/>
          <w:sz w:val="28"/>
          <w:szCs w:val="28"/>
        </w:rPr>
        <w:t xml:space="preserve"> </w:t>
      </w:r>
      <w:r w:rsidRPr="00633315">
        <w:rPr>
          <w:rFonts w:eastAsia="Calibri"/>
          <w:sz w:val="28"/>
          <w:szCs w:val="28"/>
        </w:rPr>
        <w:t>высшего образования</w:t>
      </w:r>
      <w:r w:rsidRPr="00633315">
        <w:rPr>
          <w:color w:val="000000"/>
          <w:sz w:val="28"/>
          <w:szCs w:val="28"/>
        </w:rPr>
        <w:t xml:space="preserve"> Центросоюза Российской Федерации «Сибирский университет потребительской кооперации».</w:t>
      </w:r>
    </w:p>
    <w:p w:rsidR="00223E08" w:rsidRPr="00A154F4" w:rsidRDefault="00223E08" w:rsidP="00223E08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Общий объем всех государственных аттестационных испытаний, вход</w:t>
      </w:r>
      <w:r w:rsidRPr="00A154F4">
        <w:rPr>
          <w:sz w:val="28"/>
          <w:szCs w:val="28"/>
        </w:rPr>
        <w:t>я</w:t>
      </w:r>
      <w:r w:rsidRPr="00A154F4">
        <w:rPr>
          <w:sz w:val="28"/>
          <w:szCs w:val="28"/>
        </w:rPr>
        <w:t>щих в состав государственной итоговой аттестации, в соответствии с ФГОС ВО по направлению подготовки 38.0</w:t>
      </w:r>
      <w:r>
        <w:rPr>
          <w:sz w:val="28"/>
          <w:szCs w:val="28"/>
        </w:rPr>
        <w:t>4</w:t>
      </w:r>
      <w:r w:rsidRPr="00A154F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154F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Торговое дело</w:t>
      </w:r>
      <w:r w:rsidRPr="00A154F4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направленность (</w:t>
      </w:r>
      <w:r w:rsidRPr="00A154F4">
        <w:rPr>
          <w:sz w:val="28"/>
          <w:szCs w:val="28"/>
        </w:rPr>
        <w:t>профиль</w:t>
      </w:r>
      <w:r>
        <w:rPr>
          <w:sz w:val="28"/>
          <w:szCs w:val="28"/>
        </w:rPr>
        <w:t>)</w:t>
      </w:r>
      <w:r w:rsidRPr="00A154F4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Коммерческая логистика</w:t>
      </w:r>
      <w:r w:rsidRPr="00A154F4">
        <w:rPr>
          <w:sz w:val="28"/>
          <w:szCs w:val="28"/>
        </w:rPr>
        <w:t>» и утвержденным учебным планом, составляет 9 з</w:t>
      </w:r>
      <w:r w:rsidRPr="00A154F4">
        <w:rPr>
          <w:sz w:val="28"/>
          <w:szCs w:val="28"/>
        </w:rPr>
        <w:t>а</w:t>
      </w:r>
      <w:r w:rsidRPr="00A154F4">
        <w:rPr>
          <w:sz w:val="28"/>
          <w:szCs w:val="28"/>
        </w:rPr>
        <w:t>четных единиц, в том числе:</w:t>
      </w:r>
    </w:p>
    <w:p w:rsidR="00223E08" w:rsidRPr="00A154F4" w:rsidRDefault="00D31A05" w:rsidP="00C64CC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23E08" w:rsidRPr="00A154F4">
        <w:rPr>
          <w:sz w:val="28"/>
          <w:szCs w:val="28"/>
        </w:rPr>
        <w:t>подготовку к сдаче и сдачу государственного экзаме</w:t>
      </w:r>
      <w:r>
        <w:rPr>
          <w:sz w:val="28"/>
          <w:szCs w:val="28"/>
        </w:rPr>
        <w:t>на</w:t>
      </w:r>
      <w:r w:rsidR="00223E08" w:rsidRPr="00A154F4">
        <w:rPr>
          <w:sz w:val="28"/>
          <w:szCs w:val="28"/>
        </w:rPr>
        <w:t xml:space="preserve"> </w:t>
      </w:r>
      <w:r w:rsidR="00F51D16">
        <w:rPr>
          <w:sz w:val="28"/>
          <w:szCs w:val="28"/>
        </w:rPr>
        <w:t>–</w:t>
      </w:r>
      <w:r w:rsidR="00223E08" w:rsidRPr="00A154F4">
        <w:rPr>
          <w:sz w:val="28"/>
          <w:szCs w:val="28"/>
        </w:rPr>
        <w:t xml:space="preserve"> 3 зачетных единиц;</w:t>
      </w:r>
    </w:p>
    <w:p w:rsidR="00223E08" w:rsidRPr="00A154F4" w:rsidRDefault="00223E08" w:rsidP="00D31A05">
      <w:pPr>
        <w:numPr>
          <w:ilvl w:val="0"/>
          <w:numId w:val="7"/>
        </w:numPr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на </w:t>
      </w:r>
      <w:r w:rsidR="00D31A05">
        <w:rPr>
          <w:sz w:val="28"/>
          <w:szCs w:val="28"/>
        </w:rPr>
        <w:t>подготовку к процедуре защиты и защиту</w:t>
      </w:r>
      <w:r w:rsidR="00D31A05" w:rsidRPr="00D31A05">
        <w:rPr>
          <w:sz w:val="28"/>
          <w:szCs w:val="28"/>
        </w:rPr>
        <w:t xml:space="preserve"> выпускной квалификацио</w:t>
      </w:r>
      <w:r w:rsidR="00D31A05" w:rsidRPr="00D31A05">
        <w:rPr>
          <w:sz w:val="28"/>
          <w:szCs w:val="28"/>
        </w:rPr>
        <w:t>н</w:t>
      </w:r>
      <w:r w:rsidR="00D31A05" w:rsidRPr="00D31A05">
        <w:rPr>
          <w:sz w:val="28"/>
          <w:szCs w:val="28"/>
        </w:rPr>
        <w:t>ной работы</w:t>
      </w:r>
      <w:r w:rsidRPr="00A154F4">
        <w:rPr>
          <w:sz w:val="28"/>
          <w:szCs w:val="28"/>
        </w:rPr>
        <w:t xml:space="preserve"> </w:t>
      </w:r>
      <w:r w:rsidR="00F51D16">
        <w:rPr>
          <w:sz w:val="28"/>
          <w:szCs w:val="28"/>
        </w:rPr>
        <w:t>–</w:t>
      </w:r>
      <w:r w:rsidRPr="00A154F4">
        <w:rPr>
          <w:sz w:val="28"/>
          <w:szCs w:val="28"/>
        </w:rPr>
        <w:t xml:space="preserve"> 6 зачетных единиц.</w:t>
      </w:r>
    </w:p>
    <w:p w:rsidR="00223E08" w:rsidRPr="00A154F4" w:rsidRDefault="00223E08" w:rsidP="00223E08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В соответствии с утвержденным учебным планом и календарным учебным графиком:</w:t>
      </w:r>
    </w:p>
    <w:p w:rsidR="00223E08" w:rsidRPr="0067526B" w:rsidRDefault="00223E08" w:rsidP="00C64CC4">
      <w:pPr>
        <w:pStyle w:val="ListParagraph1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67526B">
        <w:rPr>
          <w:sz w:val="28"/>
          <w:szCs w:val="28"/>
        </w:rPr>
        <w:t xml:space="preserve">на </w:t>
      </w:r>
      <w:r w:rsidR="00D31A05" w:rsidRPr="00A154F4">
        <w:rPr>
          <w:sz w:val="28"/>
          <w:szCs w:val="28"/>
        </w:rPr>
        <w:t>подготовку к сдаче и сдачу государственного экзаме</w:t>
      </w:r>
      <w:r w:rsidR="00D31A05">
        <w:rPr>
          <w:sz w:val="28"/>
          <w:szCs w:val="28"/>
        </w:rPr>
        <w:t>на</w:t>
      </w:r>
      <w:r w:rsidRPr="0067526B">
        <w:rPr>
          <w:sz w:val="28"/>
          <w:szCs w:val="28"/>
        </w:rPr>
        <w:t xml:space="preserve"> отводится 2 н</w:t>
      </w:r>
      <w:r w:rsidRPr="0067526B">
        <w:rPr>
          <w:sz w:val="28"/>
          <w:szCs w:val="28"/>
        </w:rPr>
        <w:t>е</w:t>
      </w:r>
      <w:r w:rsidRPr="0067526B">
        <w:rPr>
          <w:sz w:val="28"/>
          <w:szCs w:val="28"/>
        </w:rPr>
        <w:t>дели;</w:t>
      </w:r>
    </w:p>
    <w:p w:rsidR="00223E08" w:rsidRPr="0067526B" w:rsidRDefault="00223E08" w:rsidP="00C64CC4">
      <w:pPr>
        <w:pStyle w:val="ListParagraph1"/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67526B">
        <w:rPr>
          <w:sz w:val="28"/>
          <w:szCs w:val="28"/>
        </w:rPr>
        <w:t xml:space="preserve">на </w:t>
      </w:r>
      <w:r w:rsidR="00D31A05">
        <w:rPr>
          <w:sz w:val="28"/>
          <w:szCs w:val="28"/>
        </w:rPr>
        <w:t>подготовку к процедуре защиты и защиту</w:t>
      </w:r>
      <w:r w:rsidR="00D31A05" w:rsidRPr="00D31A05">
        <w:rPr>
          <w:sz w:val="28"/>
          <w:szCs w:val="28"/>
        </w:rPr>
        <w:t xml:space="preserve"> выпускной квалификацио</w:t>
      </w:r>
      <w:r w:rsidR="00D31A05" w:rsidRPr="00D31A05">
        <w:rPr>
          <w:sz w:val="28"/>
          <w:szCs w:val="28"/>
        </w:rPr>
        <w:t>н</w:t>
      </w:r>
      <w:r w:rsidR="00D31A05" w:rsidRPr="00D31A05">
        <w:rPr>
          <w:sz w:val="28"/>
          <w:szCs w:val="28"/>
        </w:rPr>
        <w:t>ной работы</w:t>
      </w:r>
      <w:r w:rsidRPr="0067526B">
        <w:rPr>
          <w:sz w:val="28"/>
          <w:szCs w:val="28"/>
        </w:rPr>
        <w:t xml:space="preserve"> отводится 4 недели. </w:t>
      </w:r>
    </w:p>
    <w:p w:rsidR="00223E08" w:rsidRPr="00A154F4" w:rsidRDefault="00223E08" w:rsidP="00223E08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К </w:t>
      </w:r>
      <w:r>
        <w:rPr>
          <w:sz w:val="28"/>
          <w:szCs w:val="28"/>
        </w:rPr>
        <w:t>государственным</w:t>
      </w:r>
      <w:r w:rsidRPr="00A154F4">
        <w:rPr>
          <w:sz w:val="28"/>
          <w:szCs w:val="28"/>
        </w:rPr>
        <w:t xml:space="preserve"> аттестационным испытаниям, входящим в состав </w:t>
      </w:r>
      <w:r>
        <w:rPr>
          <w:sz w:val="28"/>
          <w:szCs w:val="28"/>
        </w:rPr>
        <w:t>ГИА</w:t>
      </w:r>
      <w:r w:rsidRPr="00A154F4">
        <w:rPr>
          <w:sz w:val="28"/>
          <w:szCs w:val="28"/>
        </w:rPr>
        <w:t>, допускается обучающийся, в полном объеме выполнивший учебный план осно</w:t>
      </w:r>
      <w:r w:rsidRPr="00A154F4">
        <w:rPr>
          <w:sz w:val="28"/>
          <w:szCs w:val="28"/>
        </w:rPr>
        <w:t>в</w:t>
      </w:r>
      <w:r w:rsidRPr="00A154F4">
        <w:rPr>
          <w:sz w:val="28"/>
          <w:szCs w:val="28"/>
        </w:rPr>
        <w:t>ной образовательной программ</w:t>
      </w:r>
      <w:r>
        <w:rPr>
          <w:sz w:val="28"/>
          <w:szCs w:val="28"/>
        </w:rPr>
        <w:t xml:space="preserve">ы </w:t>
      </w:r>
      <w:r w:rsidRPr="00A154F4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>по направлению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</w:t>
      </w:r>
      <w:r w:rsidRPr="00A154F4">
        <w:rPr>
          <w:sz w:val="28"/>
          <w:szCs w:val="28"/>
        </w:rPr>
        <w:t xml:space="preserve"> 38.0</w:t>
      </w:r>
      <w:r>
        <w:rPr>
          <w:sz w:val="28"/>
          <w:szCs w:val="28"/>
        </w:rPr>
        <w:t>4</w:t>
      </w:r>
      <w:r w:rsidRPr="00A154F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154F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Торговое дело</w:t>
      </w:r>
      <w:r w:rsidRPr="00A154F4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направленность (</w:t>
      </w:r>
      <w:r w:rsidRPr="00A154F4">
        <w:rPr>
          <w:sz w:val="28"/>
          <w:szCs w:val="28"/>
        </w:rPr>
        <w:t>профиль</w:t>
      </w:r>
      <w:r>
        <w:rPr>
          <w:sz w:val="28"/>
          <w:szCs w:val="28"/>
        </w:rPr>
        <w:t>)</w:t>
      </w:r>
      <w:r w:rsidRPr="00A154F4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Коммерческая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</w:t>
      </w:r>
      <w:r w:rsidRPr="00A154F4">
        <w:rPr>
          <w:sz w:val="28"/>
          <w:szCs w:val="28"/>
        </w:rPr>
        <w:t>», и не имеюще</w:t>
      </w:r>
      <w:r w:rsidR="00F51D16">
        <w:rPr>
          <w:sz w:val="28"/>
          <w:szCs w:val="28"/>
        </w:rPr>
        <w:t>й</w:t>
      </w:r>
      <w:r w:rsidRPr="00A154F4">
        <w:rPr>
          <w:sz w:val="28"/>
          <w:szCs w:val="28"/>
        </w:rPr>
        <w:t xml:space="preserve"> академической задолженности.</w:t>
      </w:r>
    </w:p>
    <w:p w:rsidR="00B94B37" w:rsidRPr="00F51D16" w:rsidRDefault="00B94B37" w:rsidP="0006579F">
      <w:pPr>
        <w:ind w:firstLine="720"/>
        <w:jc w:val="both"/>
        <w:rPr>
          <w:sz w:val="28"/>
          <w:szCs w:val="28"/>
        </w:rPr>
      </w:pPr>
      <w:r w:rsidRPr="001742D5">
        <w:rPr>
          <w:sz w:val="28"/>
          <w:szCs w:val="28"/>
        </w:rPr>
        <w:t xml:space="preserve">Государственная итоговая аттестация проводится в очной </w:t>
      </w:r>
      <w:r w:rsidR="00F51D16">
        <w:rPr>
          <w:sz w:val="28"/>
          <w:szCs w:val="28"/>
        </w:rPr>
        <w:t>форме в аудит</w:t>
      </w:r>
      <w:r w:rsidR="00F51D16">
        <w:rPr>
          <w:sz w:val="28"/>
          <w:szCs w:val="28"/>
        </w:rPr>
        <w:t>о</w:t>
      </w:r>
      <w:r w:rsidR="00F51D16">
        <w:rPr>
          <w:sz w:val="28"/>
          <w:szCs w:val="28"/>
        </w:rPr>
        <w:t xml:space="preserve">риях университета </w:t>
      </w:r>
      <w:r w:rsidR="00F51D16" w:rsidRPr="00F51D16">
        <w:rPr>
          <w:sz w:val="28"/>
          <w:szCs w:val="28"/>
        </w:rPr>
        <w:t xml:space="preserve">или </w:t>
      </w:r>
      <w:r w:rsidR="00F51D16" w:rsidRPr="00F51D16">
        <w:rPr>
          <w:sz w:val="26"/>
          <w:szCs w:val="26"/>
        </w:rPr>
        <w:t xml:space="preserve">с </w:t>
      </w:r>
      <w:r w:rsidR="00F51D16" w:rsidRPr="00F51D16">
        <w:rPr>
          <w:sz w:val="28"/>
          <w:szCs w:val="28"/>
        </w:rPr>
        <w:t>применением электронного обучения, дистанционных образовательных технологий.</w:t>
      </w:r>
    </w:p>
    <w:p w:rsidR="00B94B37" w:rsidRPr="001742D5" w:rsidRDefault="00B94B37" w:rsidP="0006579F">
      <w:pPr>
        <w:ind w:firstLine="720"/>
        <w:jc w:val="both"/>
        <w:rPr>
          <w:sz w:val="28"/>
          <w:szCs w:val="28"/>
        </w:rPr>
      </w:pPr>
      <w:r w:rsidRPr="00F51D16">
        <w:rPr>
          <w:sz w:val="28"/>
          <w:szCs w:val="28"/>
        </w:rPr>
        <w:t>Обеспечение проведения государственной итоговой аттестации по образ</w:t>
      </w:r>
      <w:r w:rsidRPr="00F51D16">
        <w:rPr>
          <w:sz w:val="28"/>
          <w:szCs w:val="28"/>
        </w:rPr>
        <w:t>о</w:t>
      </w:r>
      <w:r w:rsidRPr="00F51D16">
        <w:rPr>
          <w:sz w:val="28"/>
          <w:szCs w:val="28"/>
        </w:rPr>
        <w:t xml:space="preserve">вательным программам осуществляет: </w:t>
      </w:r>
      <w:r w:rsidR="00F51D16" w:rsidRPr="00F51D16">
        <w:rPr>
          <w:sz w:val="28"/>
          <w:szCs w:val="28"/>
        </w:rPr>
        <w:t xml:space="preserve">сектор учебной работы учебно-методического управления, </w:t>
      </w:r>
      <w:r w:rsidR="00F80346">
        <w:rPr>
          <w:sz w:val="28"/>
          <w:szCs w:val="28"/>
        </w:rPr>
        <w:t>отдел магистратуры и аспирантуры научного упра</w:t>
      </w:r>
      <w:r w:rsidR="00F80346">
        <w:rPr>
          <w:sz w:val="28"/>
          <w:szCs w:val="28"/>
        </w:rPr>
        <w:t>в</w:t>
      </w:r>
      <w:r w:rsidR="00F80346">
        <w:rPr>
          <w:sz w:val="28"/>
          <w:szCs w:val="28"/>
        </w:rPr>
        <w:t>ления</w:t>
      </w:r>
      <w:r w:rsidR="00F51D16" w:rsidRPr="00F51D16">
        <w:rPr>
          <w:sz w:val="28"/>
          <w:szCs w:val="28"/>
        </w:rPr>
        <w:t>, выпускающая к</w:t>
      </w:r>
      <w:r w:rsidR="00F51D16" w:rsidRPr="00F51D16">
        <w:rPr>
          <w:sz w:val="28"/>
          <w:szCs w:val="28"/>
        </w:rPr>
        <w:t>а</w:t>
      </w:r>
      <w:r w:rsidR="00F51D16" w:rsidRPr="00F51D16">
        <w:rPr>
          <w:sz w:val="28"/>
          <w:szCs w:val="28"/>
        </w:rPr>
        <w:t>федра.</w:t>
      </w:r>
    </w:p>
    <w:p w:rsidR="00B94B37" w:rsidRPr="001742D5" w:rsidRDefault="00B94B37" w:rsidP="004E011E">
      <w:pPr>
        <w:keepNext/>
        <w:widowControl w:val="0"/>
        <w:spacing w:line="340" w:lineRule="exact"/>
        <w:jc w:val="right"/>
        <w:outlineLvl w:val="1"/>
        <w:rPr>
          <w:b/>
          <w:sz w:val="28"/>
          <w:szCs w:val="28"/>
        </w:rPr>
      </w:pPr>
    </w:p>
    <w:p w:rsidR="00B94B37" w:rsidRDefault="00B94B37" w:rsidP="00C64CC4">
      <w:pPr>
        <w:pStyle w:val="1"/>
        <w:numPr>
          <w:ilvl w:val="0"/>
          <w:numId w:val="3"/>
        </w:numPr>
        <w:tabs>
          <w:tab w:val="left" w:pos="567"/>
        </w:tabs>
        <w:ind w:right="0"/>
        <w:jc w:val="center"/>
        <w:rPr>
          <w:b/>
          <w:bCs/>
          <w:sz w:val="28"/>
        </w:rPr>
      </w:pPr>
      <w:bookmarkStart w:id="1" w:name="_Toc497218028"/>
      <w:r w:rsidRPr="001742D5">
        <w:rPr>
          <w:b/>
          <w:bCs/>
          <w:sz w:val="28"/>
        </w:rPr>
        <w:t>ХАРАКТЕРИСТИКА ПРОФЕССИОНАЛЬНОЙ ДЕЯТЕЛЬНОСТИ</w:t>
      </w:r>
      <w:r>
        <w:rPr>
          <w:b/>
          <w:bCs/>
          <w:sz w:val="28"/>
        </w:rPr>
        <w:t xml:space="preserve"> </w:t>
      </w:r>
      <w:r w:rsidRPr="00F65040">
        <w:rPr>
          <w:b/>
          <w:bCs/>
          <w:sz w:val="28"/>
        </w:rPr>
        <w:t>В СООТВЕТСТВИИ С ООП</w:t>
      </w:r>
      <w:bookmarkEnd w:id="1"/>
    </w:p>
    <w:p w:rsidR="00B94B37" w:rsidRPr="004C2926" w:rsidRDefault="00B94B37" w:rsidP="004C2926">
      <w:pPr>
        <w:rPr>
          <w:sz w:val="28"/>
          <w:szCs w:val="28"/>
        </w:rPr>
      </w:pPr>
      <w:bookmarkStart w:id="2" w:name="_Toc497218029"/>
    </w:p>
    <w:bookmarkEnd w:id="2"/>
    <w:p w:rsidR="00E16F15" w:rsidRPr="00E16F15" w:rsidRDefault="00F51D16" w:rsidP="00E16F15">
      <w:pPr>
        <w:shd w:val="clear" w:color="auto" w:fill="FFFFFF"/>
        <w:ind w:firstLine="709"/>
        <w:jc w:val="both"/>
        <w:rPr>
          <w:rFonts w:eastAsia="Calibri"/>
          <w:b/>
          <w:i/>
          <w:sz w:val="28"/>
          <w:szCs w:val="28"/>
        </w:rPr>
      </w:pPr>
      <w:r w:rsidRPr="00E16F15">
        <w:rPr>
          <w:b/>
          <w:sz w:val="28"/>
          <w:szCs w:val="28"/>
        </w:rPr>
        <w:t xml:space="preserve">2.1. </w:t>
      </w:r>
      <w:r w:rsidR="00E16F15" w:rsidRPr="00E16F15">
        <w:rPr>
          <w:rFonts w:eastAsia="Calibri"/>
          <w:b/>
          <w:sz w:val="28"/>
          <w:szCs w:val="28"/>
          <w:lang w:eastAsia="en-US"/>
        </w:rPr>
        <w:t>Области профессиональной деятельности</w:t>
      </w:r>
      <w:r w:rsidR="00E16F15" w:rsidRPr="00E16F15">
        <w:rPr>
          <w:rFonts w:eastAsia="Calibri"/>
          <w:sz w:val="28"/>
          <w:szCs w:val="28"/>
          <w:lang w:eastAsia="en-US"/>
        </w:rPr>
        <w:t xml:space="preserve"> выпускников, освоивших программу магистратуры, включают:</w:t>
      </w:r>
    </w:p>
    <w:p w:rsidR="00E16F15" w:rsidRDefault="00E16F15" w:rsidP="00C64CC4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E16F15">
        <w:rPr>
          <w:rFonts w:eastAsia="Calibri"/>
          <w:sz w:val="28"/>
          <w:szCs w:val="28"/>
          <w:lang w:eastAsia="en-US"/>
        </w:rPr>
        <w:t>01 Образование и наука (в сферах: профессионального обучения, профе</w:t>
      </w:r>
      <w:r w:rsidRPr="00E16F15">
        <w:rPr>
          <w:rFonts w:eastAsia="Calibri"/>
          <w:sz w:val="28"/>
          <w:szCs w:val="28"/>
          <w:lang w:eastAsia="en-US"/>
        </w:rPr>
        <w:t>с</w:t>
      </w:r>
      <w:r w:rsidRPr="00E16F15">
        <w:rPr>
          <w:rFonts w:eastAsia="Calibri"/>
          <w:sz w:val="28"/>
          <w:szCs w:val="28"/>
          <w:lang w:eastAsia="en-US"/>
        </w:rPr>
        <w:t>сионального образования и дополнительного профессионального образ</w:t>
      </w:r>
      <w:r w:rsidRPr="00E16F15">
        <w:rPr>
          <w:rFonts w:eastAsia="Calibri"/>
          <w:sz w:val="28"/>
          <w:szCs w:val="28"/>
          <w:lang w:eastAsia="en-US"/>
        </w:rPr>
        <w:t>о</w:t>
      </w:r>
      <w:r w:rsidRPr="00E16F15">
        <w:rPr>
          <w:rFonts w:eastAsia="Calibri"/>
          <w:sz w:val="28"/>
          <w:szCs w:val="28"/>
          <w:lang w:eastAsia="en-US"/>
        </w:rPr>
        <w:t>вания; научных исследований);</w:t>
      </w:r>
    </w:p>
    <w:p w:rsidR="00F51D16" w:rsidRPr="00D31A05" w:rsidRDefault="00E16F15" w:rsidP="00D31A0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0" w:lineRule="atLeas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6F15">
        <w:rPr>
          <w:rFonts w:eastAsia="Calibri"/>
          <w:sz w:val="28"/>
          <w:szCs w:val="28"/>
          <w:lang w:eastAsia="en-US"/>
        </w:rPr>
        <w:t>08 Финансы и экономика (в сферах: исследований, анализа и прогнозир</w:t>
      </w:r>
      <w:r w:rsidRPr="00E16F15">
        <w:rPr>
          <w:rFonts w:eastAsia="Calibri"/>
          <w:sz w:val="28"/>
          <w:szCs w:val="28"/>
          <w:lang w:eastAsia="en-US"/>
        </w:rPr>
        <w:t>о</w:t>
      </w:r>
      <w:r w:rsidRPr="00E16F15">
        <w:rPr>
          <w:rFonts w:eastAsia="Calibri"/>
          <w:sz w:val="28"/>
          <w:szCs w:val="28"/>
          <w:lang w:eastAsia="en-US"/>
        </w:rPr>
        <w:t xml:space="preserve">вания социально-экономических процессов и явлений в сфере обращения, </w:t>
      </w:r>
      <w:r w:rsidRPr="00E16F15">
        <w:rPr>
          <w:rFonts w:eastAsia="Calibri"/>
          <w:sz w:val="28"/>
          <w:szCs w:val="28"/>
          <w:lang w:eastAsia="en-US"/>
        </w:rPr>
        <w:lastRenderedPageBreak/>
        <w:t>тенденций развития мировой и национальной торговой индустрии (центры экономического анализа, правительственный сектор, общественные орг</w:t>
      </w:r>
      <w:r w:rsidRPr="00E16F15">
        <w:rPr>
          <w:rFonts w:eastAsia="Calibri"/>
          <w:sz w:val="28"/>
          <w:szCs w:val="28"/>
          <w:lang w:eastAsia="en-US"/>
        </w:rPr>
        <w:t>а</w:t>
      </w:r>
      <w:r w:rsidRPr="00E16F15">
        <w:rPr>
          <w:rFonts w:eastAsia="Calibri"/>
          <w:sz w:val="28"/>
          <w:szCs w:val="28"/>
          <w:lang w:eastAsia="en-US"/>
        </w:rPr>
        <w:t>низации); торговой деятельности (торговые, торгово-посреднические, снабженческо-сбытовые, логистические и внешнеторговые организации); коммерческой деятельности в реальном секторе экономики (промышле</w:t>
      </w:r>
      <w:r w:rsidRPr="00E16F15">
        <w:rPr>
          <w:rFonts w:eastAsia="Calibri"/>
          <w:sz w:val="28"/>
          <w:szCs w:val="28"/>
          <w:lang w:eastAsia="en-US"/>
        </w:rPr>
        <w:t>н</w:t>
      </w:r>
      <w:r w:rsidRPr="00E16F15">
        <w:rPr>
          <w:rFonts w:eastAsia="Calibri"/>
          <w:sz w:val="28"/>
          <w:szCs w:val="28"/>
          <w:lang w:eastAsia="en-US"/>
        </w:rPr>
        <w:t>ность, сельское хозяйство, сервис и оказание услуг населению).</w:t>
      </w:r>
      <w:proofErr w:type="gramEnd"/>
    </w:p>
    <w:p w:rsidR="00F51D16" w:rsidRDefault="00F51D16" w:rsidP="00F51D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Типы задач и задачи профессиональной деятельности выпускн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ков: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E16F15" w:rsidRPr="00E16F15" w:rsidRDefault="00E16F15" w:rsidP="00C64CC4">
      <w:pPr>
        <w:pStyle w:val="afc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3" w:name="_Toc535228123"/>
      <w:bookmarkStart w:id="4" w:name="_Toc535228035"/>
      <w:r w:rsidRPr="00E16F15">
        <w:rPr>
          <w:sz w:val="28"/>
          <w:szCs w:val="28"/>
        </w:rPr>
        <w:t>организационно-управленческий,</w:t>
      </w:r>
    </w:p>
    <w:p w:rsidR="00F51D16" w:rsidRPr="00E16F15" w:rsidRDefault="00E16F15" w:rsidP="00C64CC4">
      <w:pPr>
        <w:pStyle w:val="afc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16F15">
        <w:rPr>
          <w:sz w:val="28"/>
          <w:szCs w:val="28"/>
        </w:rPr>
        <w:t>научно-исследовательский.</w:t>
      </w:r>
    </w:p>
    <w:p w:rsidR="00F51D16" w:rsidRDefault="00F51D16" w:rsidP="00F51D16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Выпускники, освоившие программу </w:t>
      </w:r>
      <w:r w:rsidR="00E16F15">
        <w:rPr>
          <w:sz w:val="28"/>
          <w:szCs w:val="28"/>
        </w:rPr>
        <w:t>магистратуры</w:t>
      </w:r>
      <w:r>
        <w:rPr>
          <w:sz w:val="28"/>
          <w:szCs w:val="28"/>
        </w:rPr>
        <w:t>, готовы решать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профессиональные задачи:</w:t>
      </w:r>
      <w:bookmarkEnd w:id="3"/>
      <w:bookmarkEnd w:id="4"/>
    </w:p>
    <w:p w:rsidR="00E16F15" w:rsidRPr="00E16F15" w:rsidRDefault="00E16F15" w:rsidP="00C64CC4">
      <w:pPr>
        <w:pStyle w:val="afc"/>
        <w:numPr>
          <w:ilvl w:val="0"/>
          <w:numId w:val="27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6F15">
        <w:rPr>
          <w:sz w:val="28"/>
          <w:szCs w:val="28"/>
        </w:rPr>
        <w:t>существление, контроль и управление закупками</w:t>
      </w:r>
      <w:r>
        <w:rPr>
          <w:sz w:val="28"/>
          <w:szCs w:val="28"/>
        </w:rPr>
        <w:t>;</w:t>
      </w:r>
    </w:p>
    <w:p w:rsidR="00F51D16" w:rsidRDefault="00E16F15" w:rsidP="00C64CC4">
      <w:pPr>
        <w:pStyle w:val="afc"/>
        <w:numPr>
          <w:ilvl w:val="0"/>
          <w:numId w:val="27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16F15">
        <w:rPr>
          <w:sz w:val="28"/>
          <w:szCs w:val="28"/>
        </w:rPr>
        <w:t>ормирование системы распределения и сбытовой политики организации</w:t>
      </w:r>
      <w:r>
        <w:rPr>
          <w:sz w:val="28"/>
          <w:szCs w:val="28"/>
        </w:rPr>
        <w:t>;</w:t>
      </w:r>
    </w:p>
    <w:p w:rsidR="00E16F15" w:rsidRPr="00E16F15" w:rsidRDefault="00E16F15" w:rsidP="00C64CC4">
      <w:pPr>
        <w:pStyle w:val="afc"/>
        <w:numPr>
          <w:ilvl w:val="0"/>
          <w:numId w:val="27"/>
        </w:numPr>
        <w:shd w:val="clear" w:color="auto" w:fill="FFFFFF"/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6F15">
        <w:rPr>
          <w:sz w:val="28"/>
          <w:szCs w:val="28"/>
        </w:rPr>
        <w:t>ыполнение научно-исследовательских работ</w:t>
      </w:r>
      <w:r>
        <w:rPr>
          <w:sz w:val="28"/>
          <w:szCs w:val="28"/>
        </w:rPr>
        <w:t>.</w:t>
      </w:r>
    </w:p>
    <w:p w:rsidR="00F51D16" w:rsidRDefault="00F51D16" w:rsidP="00F51D1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F51D16" w:rsidRDefault="00F51D16" w:rsidP="00F51D16">
      <w:pPr>
        <w:tabs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Объектами профессиональной деятельности </w:t>
      </w:r>
      <w:r>
        <w:rPr>
          <w:sz w:val="28"/>
          <w:szCs w:val="28"/>
        </w:rPr>
        <w:t>выпускников, освои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программу </w:t>
      </w:r>
      <w:r w:rsidR="00E16F15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, являются: </w:t>
      </w:r>
    </w:p>
    <w:p w:rsidR="00E16F15" w:rsidRDefault="00E16F15" w:rsidP="00C64CC4">
      <w:pPr>
        <w:pStyle w:val="26"/>
        <w:numPr>
          <w:ilvl w:val="0"/>
          <w:numId w:val="29"/>
        </w:numPr>
        <w:spacing w:after="0" w:line="240" w:lineRule="auto"/>
        <w:ind w:left="709" w:hanging="357"/>
        <w:rPr>
          <w:rFonts w:eastAsiaTheme="minorHAnsi"/>
          <w:sz w:val="28"/>
          <w:szCs w:val="28"/>
        </w:rPr>
      </w:pPr>
      <w:r w:rsidRPr="00E16F15">
        <w:rPr>
          <w:rFonts w:eastAsiaTheme="minorHAnsi"/>
          <w:sz w:val="28"/>
          <w:szCs w:val="28"/>
        </w:rPr>
        <w:t xml:space="preserve">товары потребительского и производственно-технического назначения; </w:t>
      </w:r>
    </w:p>
    <w:p w:rsidR="00E16F15" w:rsidRPr="00E16F15" w:rsidRDefault="00E16F15" w:rsidP="00C64CC4">
      <w:pPr>
        <w:pStyle w:val="26"/>
        <w:numPr>
          <w:ilvl w:val="0"/>
          <w:numId w:val="29"/>
        </w:numPr>
        <w:spacing w:after="0" w:line="240" w:lineRule="auto"/>
        <w:ind w:left="709" w:hanging="357"/>
        <w:rPr>
          <w:rFonts w:eastAsiaTheme="minorHAnsi"/>
          <w:sz w:val="28"/>
          <w:szCs w:val="28"/>
        </w:rPr>
      </w:pPr>
      <w:r w:rsidRPr="00E16F15">
        <w:rPr>
          <w:rFonts w:eastAsiaTheme="minorHAnsi"/>
          <w:sz w:val="28"/>
          <w:szCs w:val="28"/>
        </w:rPr>
        <w:t>услуги по торговому обслуживанию покупателей;</w:t>
      </w:r>
    </w:p>
    <w:p w:rsidR="00F51D16" w:rsidRDefault="00E16F15" w:rsidP="00C64CC4">
      <w:pPr>
        <w:pStyle w:val="26"/>
        <w:numPr>
          <w:ilvl w:val="0"/>
          <w:numId w:val="29"/>
        </w:numPr>
        <w:shd w:val="clear" w:color="auto" w:fill="auto"/>
        <w:spacing w:after="0" w:line="240" w:lineRule="auto"/>
        <w:ind w:left="709" w:hanging="357"/>
        <w:rPr>
          <w:sz w:val="28"/>
          <w:szCs w:val="28"/>
        </w:rPr>
      </w:pPr>
      <w:r w:rsidRPr="00E16F15">
        <w:rPr>
          <w:rFonts w:eastAsiaTheme="minorHAnsi"/>
          <w:sz w:val="28"/>
          <w:szCs w:val="28"/>
        </w:rPr>
        <w:t>коммерческие, логистические и маркетинговые процессы.</w:t>
      </w:r>
    </w:p>
    <w:p w:rsidR="00F51D16" w:rsidRDefault="00F51D16" w:rsidP="00F51D16">
      <w:pPr>
        <w:pStyle w:val="26"/>
        <w:shd w:val="clear" w:color="auto" w:fill="auto"/>
        <w:spacing w:after="0" w:line="20" w:lineRule="atLeast"/>
        <w:ind w:left="709" w:firstLine="0"/>
        <w:rPr>
          <w:sz w:val="28"/>
          <w:szCs w:val="28"/>
        </w:rPr>
      </w:pPr>
    </w:p>
    <w:p w:rsidR="00F51D16" w:rsidRDefault="00F51D16" w:rsidP="00F51D16">
      <w:pPr>
        <w:pStyle w:val="26"/>
        <w:shd w:val="clear" w:color="auto" w:fill="auto"/>
        <w:spacing w:after="0" w:line="20" w:lineRule="atLeast"/>
        <w:ind w:left="709"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3207"/>
        <w:gridCol w:w="2004"/>
        <w:gridCol w:w="2127"/>
        <w:gridCol w:w="2409"/>
      </w:tblGrid>
      <w:tr w:rsidR="00E16F15" w:rsidTr="005069D4">
        <w:tc>
          <w:tcPr>
            <w:tcW w:w="3207" w:type="dxa"/>
            <w:vAlign w:val="center"/>
          </w:tcPr>
          <w:p w:rsidR="00E16F15" w:rsidRPr="00105E6A" w:rsidRDefault="00E16F15" w:rsidP="005069D4">
            <w:pPr>
              <w:jc w:val="center"/>
            </w:pPr>
            <w:r w:rsidRPr="00105E6A">
              <w:t>Область профессиональной де</w:t>
            </w:r>
            <w:r w:rsidRPr="00105E6A">
              <w:t>я</w:t>
            </w:r>
            <w:r w:rsidRPr="00105E6A">
              <w:t>тельности</w:t>
            </w:r>
          </w:p>
        </w:tc>
        <w:tc>
          <w:tcPr>
            <w:tcW w:w="2004" w:type="dxa"/>
            <w:vAlign w:val="center"/>
          </w:tcPr>
          <w:p w:rsidR="00E16F15" w:rsidRPr="00105E6A" w:rsidRDefault="00E16F15" w:rsidP="005069D4">
            <w:pPr>
              <w:jc w:val="center"/>
            </w:pPr>
            <w:r w:rsidRPr="00105E6A">
              <w:t>Типы задач профе</w:t>
            </w:r>
            <w:r w:rsidRPr="00105E6A">
              <w:t>с</w:t>
            </w:r>
            <w:r w:rsidRPr="00105E6A">
              <w:t>сиональной де</w:t>
            </w:r>
            <w:r w:rsidRPr="00105E6A">
              <w:t>я</w:t>
            </w:r>
            <w:r w:rsidRPr="00105E6A">
              <w:t>тельности</w:t>
            </w:r>
          </w:p>
        </w:tc>
        <w:tc>
          <w:tcPr>
            <w:tcW w:w="2127" w:type="dxa"/>
            <w:vAlign w:val="center"/>
          </w:tcPr>
          <w:p w:rsidR="00E16F15" w:rsidRPr="00105E6A" w:rsidRDefault="00E16F15" w:rsidP="005069D4">
            <w:pPr>
              <w:jc w:val="center"/>
            </w:pPr>
            <w:r w:rsidRPr="00105E6A">
              <w:t>Задачи професси</w:t>
            </w:r>
            <w:r w:rsidRPr="00105E6A">
              <w:t>о</w:t>
            </w:r>
            <w:r w:rsidRPr="00105E6A">
              <w:t>нальной деятельности</w:t>
            </w:r>
          </w:p>
        </w:tc>
        <w:tc>
          <w:tcPr>
            <w:tcW w:w="2409" w:type="dxa"/>
            <w:vAlign w:val="center"/>
          </w:tcPr>
          <w:p w:rsidR="00E16F15" w:rsidRPr="00105E6A" w:rsidRDefault="00E16F15" w:rsidP="005069D4">
            <w:pPr>
              <w:jc w:val="center"/>
            </w:pPr>
            <w:r w:rsidRPr="00105E6A">
              <w:t>Объекты професси</w:t>
            </w:r>
            <w:r w:rsidRPr="00105E6A">
              <w:t>о</w:t>
            </w:r>
            <w:r w:rsidRPr="00105E6A">
              <w:t>нальной деятельности</w:t>
            </w:r>
          </w:p>
        </w:tc>
      </w:tr>
      <w:tr w:rsidR="00E16F15" w:rsidTr="00C82DDC">
        <w:trPr>
          <w:trHeight w:val="4300"/>
        </w:trPr>
        <w:tc>
          <w:tcPr>
            <w:tcW w:w="3207" w:type="dxa"/>
          </w:tcPr>
          <w:p w:rsidR="00E16F15" w:rsidRPr="00105E6A" w:rsidRDefault="00E16F15" w:rsidP="005069D4">
            <w:r w:rsidRPr="00C01BFB">
              <w:t>08 Финансы и экономика (в сф</w:t>
            </w:r>
            <w:r w:rsidRPr="00C01BFB">
              <w:t>е</w:t>
            </w:r>
            <w:r w:rsidRPr="00C01BFB">
              <w:t>рах: исследований, анализа и пр</w:t>
            </w:r>
            <w:r w:rsidRPr="00C01BFB">
              <w:t>о</w:t>
            </w:r>
            <w:r w:rsidRPr="00C01BFB">
              <w:t>гнозирования социально-экономических процессов и явл</w:t>
            </w:r>
            <w:r w:rsidRPr="00C01BFB">
              <w:t>е</w:t>
            </w:r>
            <w:r w:rsidRPr="00C01BFB">
              <w:t>ний в сфере обращения, тенде</w:t>
            </w:r>
            <w:r w:rsidRPr="00C01BFB">
              <w:t>н</w:t>
            </w:r>
            <w:r w:rsidRPr="00C01BFB">
              <w:t>ций развития мировой и наци</w:t>
            </w:r>
            <w:r w:rsidRPr="00C01BFB">
              <w:t>о</w:t>
            </w:r>
            <w:r w:rsidRPr="00C01BFB">
              <w:t>нальной торговой индустрии (це</w:t>
            </w:r>
            <w:r w:rsidRPr="00C01BFB">
              <w:t>н</w:t>
            </w:r>
            <w:r w:rsidRPr="00C01BFB">
              <w:t>тры экономического анализа, пр</w:t>
            </w:r>
            <w:r w:rsidRPr="00C01BFB">
              <w:t>а</w:t>
            </w:r>
            <w:r w:rsidRPr="00C01BFB">
              <w:t>вительственный сектор, общ</w:t>
            </w:r>
            <w:r w:rsidRPr="00C01BFB">
              <w:t>е</w:t>
            </w:r>
            <w:r w:rsidRPr="00C01BFB">
              <w:t>ственные организации); торговой деятельности (торговые, торгово-посреднические, снабженческо-сбытовые, логистические и вне</w:t>
            </w:r>
            <w:r w:rsidRPr="00C01BFB">
              <w:t>ш</w:t>
            </w:r>
            <w:r w:rsidRPr="00C01BFB">
              <w:t>неторговые организации); ко</w:t>
            </w:r>
            <w:r w:rsidRPr="00C01BFB">
              <w:t>м</w:t>
            </w:r>
            <w:r w:rsidRPr="00C01BFB">
              <w:t>мерческой деятельности в реал</w:t>
            </w:r>
            <w:r w:rsidRPr="00C01BFB">
              <w:t>ь</w:t>
            </w:r>
            <w:r w:rsidRPr="00C01BFB">
              <w:t>ном секторе экономики (промы</w:t>
            </w:r>
            <w:r w:rsidRPr="00C01BFB">
              <w:t>ш</w:t>
            </w:r>
            <w:r w:rsidRPr="00C01BFB">
              <w:t>ленность, сельское хозяйство, се</w:t>
            </w:r>
            <w:r w:rsidRPr="00C01BFB">
              <w:t>р</w:t>
            </w:r>
            <w:r w:rsidRPr="00C01BFB">
              <w:t>вис и оказание услуг населению)</w:t>
            </w:r>
          </w:p>
        </w:tc>
        <w:tc>
          <w:tcPr>
            <w:tcW w:w="2004" w:type="dxa"/>
          </w:tcPr>
          <w:p w:rsidR="00E16F15" w:rsidRPr="00105E6A" w:rsidRDefault="00E16F15" w:rsidP="005069D4">
            <w:pPr>
              <w:jc w:val="center"/>
            </w:pPr>
            <w:r w:rsidRPr="002A2350">
              <w:t>организационно-управленческий</w:t>
            </w:r>
          </w:p>
        </w:tc>
        <w:tc>
          <w:tcPr>
            <w:tcW w:w="2127" w:type="dxa"/>
          </w:tcPr>
          <w:p w:rsidR="00E16F15" w:rsidRDefault="00E16F15" w:rsidP="00C64CC4">
            <w:pPr>
              <w:pStyle w:val="afc"/>
              <w:numPr>
                <w:ilvl w:val="0"/>
                <w:numId w:val="32"/>
              </w:numPr>
              <w:ind w:left="259" w:hanging="225"/>
              <w:contextualSpacing/>
            </w:pPr>
            <w:r w:rsidRPr="00104E25">
              <w:t>Осуществление, контроль и упра</w:t>
            </w:r>
            <w:r w:rsidRPr="00104E25">
              <w:t>в</w:t>
            </w:r>
            <w:r w:rsidRPr="00104E25">
              <w:t>ление закупками</w:t>
            </w:r>
          </w:p>
          <w:p w:rsidR="00E16F15" w:rsidRPr="00104E25" w:rsidRDefault="00E16F15" w:rsidP="00C64CC4">
            <w:pPr>
              <w:pStyle w:val="afc"/>
              <w:numPr>
                <w:ilvl w:val="0"/>
                <w:numId w:val="32"/>
              </w:numPr>
              <w:ind w:left="259" w:hanging="225"/>
              <w:contextualSpacing/>
            </w:pPr>
            <w:r w:rsidRPr="00104E25">
              <w:t>Формирование с</w:t>
            </w:r>
            <w:r w:rsidRPr="00104E25">
              <w:t>и</w:t>
            </w:r>
            <w:r w:rsidRPr="00104E25">
              <w:t>стемы распредел</w:t>
            </w:r>
            <w:r w:rsidRPr="00104E25">
              <w:t>е</w:t>
            </w:r>
            <w:r w:rsidRPr="00104E25">
              <w:t>ния и сбытовой политики орган</w:t>
            </w:r>
            <w:r w:rsidRPr="00104E25">
              <w:t>и</w:t>
            </w:r>
            <w:r w:rsidRPr="00104E25">
              <w:t>зации</w:t>
            </w:r>
          </w:p>
        </w:tc>
        <w:tc>
          <w:tcPr>
            <w:tcW w:w="2409" w:type="dxa"/>
          </w:tcPr>
          <w:p w:rsidR="00E16F15" w:rsidRPr="00ED049A" w:rsidRDefault="00E16F15" w:rsidP="00C64CC4">
            <w:pPr>
              <w:pStyle w:val="afc"/>
              <w:numPr>
                <w:ilvl w:val="0"/>
                <w:numId w:val="31"/>
              </w:numPr>
              <w:ind w:left="176" w:hanging="218"/>
              <w:contextualSpacing/>
            </w:pPr>
            <w:r w:rsidRPr="00ED049A">
              <w:t>товары потребител</w:t>
            </w:r>
            <w:r w:rsidRPr="00ED049A">
              <w:t>ь</w:t>
            </w:r>
            <w:r w:rsidRPr="00ED049A">
              <w:t>ского и произво</w:t>
            </w:r>
            <w:r w:rsidRPr="00ED049A">
              <w:t>д</w:t>
            </w:r>
            <w:r w:rsidRPr="00ED049A">
              <w:t xml:space="preserve">ственно-технического назначения; </w:t>
            </w:r>
          </w:p>
          <w:p w:rsidR="00E16F15" w:rsidRPr="00ED049A" w:rsidRDefault="00E16F15" w:rsidP="00C64CC4">
            <w:pPr>
              <w:pStyle w:val="afc"/>
              <w:numPr>
                <w:ilvl w:val="0"/>
                <w:numId w:val="31"/>
              </w:numPr>
              <w:ind w:left="176" w:hanging="218"/>
              <w:contextualSpacing/>
            </w:pPr>
            <w:r w:rsidRPr="00ED049A">
              <w:t>услуги по торговому обслуживанию пок</w:t>
            </w:r>
            <w:r w:rsidRPr="00ED049A">
              <w:t>у</w:t>
            </w:r>
            <w:r w:rsidRPr="00ED049A">
              <w:t>пателей;</w:t>
            </w:r>
          </w:p>
          <w:p w:rsidR="00E16F15" w:rsidRPr="0010086E" w:rsidRDefault="00E16F15" w:rsidP="00C64CC4">
            <w:pPr>
              <w:pStyle w:val="afc"/>
              <w:numPr>
                <w:ilvl w:val="0"/>
                <w:numId w:val="31"/>
              </w:numPr>
              <w:ind w:left="176" w:hanging="218"/>
              <w:contextualSpacing/>
            </w:pPr>
            <w:r w:rsidRPr="00ED049A">
              <w:t>коммерческие, лог</w:t>
            </w:r>
            <w:r w:rsidRPr="00ED049A">
              <w:t>и</w:t>
            </w:r>
            <w:r w:rsidRPr="00ED049A">
              <w:t>стические и маркети</w:t>
            </w:r>
            <w:r w:rsidRPr="00ED049A">
              <w:t>н</w:t>
            </w:r>
            <w:r w:rsidRPr="00ED049A">
              <w:t>говые процессы.</w:t>
            </w:r>
          </w:p>
        </w:tc>
      </w:tr>
      <w:tr w:rsidR="00E16F15" w:rsidTr="00C82DDC">
        <w:trPr>
          <w:trHeight w:val="2399"/>
        </w:trPr>
        <w:tc>
          <w:tcPr>
            <w:tcW w:w="3207" w:type="dxa"/>
          </w:tcPr>
          <w:p w:rsidR="00E16F15" w:rsidRPr="00C01BFB" w:rsidRDefault="00E16F15" w:rsidP="005069D4">
            <w:r w:rsidRPr="00ED049A">
              <w:lastRenderedPageBreak/>
              <w:t>01 Образование и наука (в сферах: профессионального обучения, профессионального образования и дополнительного профессионал</w:t>
            </w:r>
            <w:r w:rsidRPr="00ED049A">
              <w:t>ь</w:t>
            </w:r>
            <w:r w:rsidRPr="00ED049A">
              <w:t>ного образования; научных иссл</w:t>
            </w:r>
            <w:r w:rsidRPr="00ED049A">
              <w:t>е</w:t>
            </w:r>
            <w:r w:rsidRPr="00ED049A">
              <w:t>дований)</w:t>
            </w:r>
          </w:p>
        </w:tc>
        <w:tc>
          <w:tcPr>
            <w:tcW w:w="2004" w:type="dxa"/>
          </w:tcPr>
          <w:p w:rsidR="00C82DDC" w:rsidRDefault="00E16F15" w:rsidP="00C82DDC">
            <w:pPr>
              <w:jc w:val="center"/>
            </w:pPr>
            <w:r w:rsidRPr="00ED049A">
              <w:t>научно-</w:t>
            </w:r>
          </w:p>
          <w:p w:rsidR="00E16F15" w:rsidRPr="002A2350" w:rsidRDefault="00E16F15" w:rsidP="00C82DDC">
            <w:pPr>
              <w:jc w:val="center"/>
            </w:pPr>
            <w:r w:rsidRPr="00ED049A">
              <w:t>исследовательский</w:t>
            </w:r>
          </w:p>
        </w:tc>
        <w:tc>
          <w:tcPr>
            <w:tcW w:w="2127" w:type="dxa"/>
          </w:tcPr>
          <w:p w:rsidR="00E16F15" w:rsidRPr="00ED049A" w:rsidRDefault="00E16F15" w:rsidP="005069D4">
            <w:pPr>
              <w:rPr>
                <w:highlight w:val="yellow"/>
              </w:rPr>
            </w:pPr>
            <w:r w:rsidRPr="00104E25">
              <w:t>Выполнение научно-исследовательских работ</w:t>
            </w:r>
          </w:p>
        </w:tc>
        <w:tc>
          <w:tcPr>
            <w:tcW w:w="2409" w:type="dxa"/>
          </w:tcPr>
          <w:p w:rsidR="00E16F15" w:rsidRPr="00ED049A" w:rsidRDefault="00E16F15" w:rsidP="00C64CC4">
            <w:pPr>
              <w:pStyle w:val="afc"/>
              <w:numPr>
                <w:ilvl w:val="0"/>
                <w:numId w:val="31"/>
              </w:numPr>
              <w:ind w:left="176" w:hanging="218"/>
              <w:contextualSpacing/>
            </w:pPr>
            <w:r w:rsidRPr="00ED049A">
              <w:t>товары потребител</w:t>
            </w:r>
            <w:r w:rsidRPr="00ED049A">
              <w:t>ь</w:t>
            </w:r>
            <w:r w:rsidRPr="00ED049A">
              <w:t>ского и произво</w:t>
            </w:r>
            <w:r w:rsidRPr="00ED049A">
              <w:t>д</w:t>
            </w:r>
            <w:r w:rsidRPr="00ED049A">
              <w:t xml:space="preserve">ственно-технического назначения; </w:t>
            </w:r>
          </w:p>
          <w:p w:rsidR="00E16F15" w:rsidRPr="00ED049A" w:rsidRDefault="00E16F15" w:rsidP="00C64CC4">
            <w:pPr>
              <w:pStyle w:val="afc"/>
              <w:numPr>
                <w:ilvl w:val="0"/>
                <w:numId w:val="31"/>
              </w:numPr>
              <w:ind w:left="176" w:hanging="218"/>
              <w:contextualSpacing/>
            </w:pPr>
            <w:r w:rsidRPr="00ED049A">
              <w:t>услуги по торговому обслуживанию пок</w:t>
            </w:r>
            <w:r w:rsidRPr="00ED049A">
              <w:t>у</w:t>
            </w:r>
            <w:r w:rsidRPr="00ED049A">
              <w:t>пателей;</w:t>
            </w:r>
          </w:p>
          <w:p w:rsidR="00E16F15" w:rsidRPr="0010086E" w:rsidRDefault="00E16F15" w:rsidP="00C64CC4">
            <w:pPr>
              <w:pStyle w:val="afc"/>
              <w:numPr>
                <w:ilvl w:val="0"/>
                <w:numId w:val="31"/>
              </w:numPr>
              <w:ind w:left="176" w:hanging="218"/>
              <w:contextualSpacing/>
            </w:pPr>
            <w:r w:rsidRPr="00ED049A">
              <w:t>коммерческие, лог</w:t>
            </w:r>
            <w:r w:rsidRPr="00ED049A">
              <w:t>и</w:t>
            </w:r>
            <w:r w:rsidRPr="00ED049A">
              <w:t>стические и маркети</w:t>
            </w:r>
            <w:r w:rsidRPr="00ED049A">
              <w:t>н</w:t>
            </w:r>
            <w:r w:rsidRPr="00ED049A">
              <w:t>говые процессы.</w:t>
            </w:r>
          </w:p>
        </w:tc>
      </w:tr>
    </w:tbl>
    <w:p w:rsidR="00D31A05" w:rsidRDefault="00D31A05" w:rsidP="00DF7A37">
      <w:pPr>
        <w:pStyle w:val="1"/>
        <w:suppressAutoHyphens/>
        <w:ind w:right="0"/>
        <w:jc w:val="center"/>
        <w:rPr>
          <w:b/>
          <w:bCs/>
          <w:sz w:val="28"/>
          <w:szCs w:val="28"/>
        </w:rPr>
      </w:pPr>
      <w:bookmarkStart w:id="5" w:name="_Toc497218032"/>
    </w:p>
    <w:p w:rsidR="00B94B37" w:rsidRPr="001742D5" w:rsidRDefault="00B94B37" w:rsidP="00DF7A37">
      <w:pPr>
        <w:pStyle w:val="1"/>
        <w:suppressAutoHyphens/>
        <w:ind w:right="0"/>
        <w:jc w:val="center"/>
        <w:rPr>
          <w:b/>
          <w:bCs/>
          <w:sz w:val="28"/>
          <w:szCs w:val="28"/>
        </w:rPr>
      </w:pPr>
      <w:r w:rsidRPr="001742D5">
        <w:rPr>
          <w:b/>
          <w:bCs/>
          <w:sz w:val="28"/>
          <w:szCs w:val="28"/>
        </w:rPr>
        <w:t xml:space="preserve">3. </w:t>
      </w:r>
      <w:bookmarkEnd w:id="5"/>
      <w:r w:rsidR="00223E08">
        <w:rPr>
          <w:b/>
          <w:sz w:val="28"/>
          <w:szCs w:val="28"/>
        </w:rPr>
        <w:t>РЕЗУЛЬТАТЫ ОСВОЕНИЯ КОМПЕТЕНЦИЙ, ПРОВЕРЯЕМЫЕ В ХОДЕ ГОСУДАРСТВЕННОЙ ИТОГОВОЙ АТТЕСТАЦИИ</w:t>
      </w:r>
    </w:p>
    <w:p w:rsidR="004D6263" w:rsidRDefault="004D6263" w:rsidP="004D6263">
      <w:pPr>
        <w:ind w:firstLine="709"/>
        <w:jc w:val="both"/>
        <w:rPr>
          <w:sz w:val="28"/>
          <w:szCs w:val="28"/>
        </w:rPr>
      </w:pPr>
    </w:p>
    <w:p w:rsidR="004D6263" w:rsidRPr="00D31A05" w:rsidRDefault="004D6263" w:rsidP="00D31A05">
      <w:pPr>
        <w:ind w:firstLine="709"/>
        <w:jc w:val="both"/>
        <w:rPr>
          <w:sz w:val="28"/>
          <w:szCs w:val="28"/>
        </w:rPr>
      </w:pPr>
      <w:r w:rsidRPr="00C92F9A">
        <w:rPr>
          <w:sz w:val="28"/>
          <w:szCs w:val="28"/>
        </w:rPr>
        <w:t>Перечень универсальных компетенций, которыми должен обладать в</w:t>
      </w:r>
      <w:r w:rsidRPr="00C92F9A">
        <w:rPr>
          <w:sz w:val="28"/>
          <w:szCs w:val="28"/>
        </w:rPr>
        <w:t>ы</w:t>
      </w:r>
      <w:r w:rsidRPr="00C92F9A">
        <w:rPr>
          <w:sz w:val="28"/>
          <w:szCs w:val="28"/>
        </w:rPr>
        <w:t>пускник в результате освоения ОПОП, приведён в таблице 2.</w:t>
      </w:r>
    </w:p>
    <w:p w:rsidR="004D6263" w:rsidRDefault="004D6263" w:rsidP="004D6263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>Таблица 2</w:t>
      </w:r>
    </w:p>
    <w:p w:rsidR="004D6263" w:rsidRDefault="004D6263" w:rsidP="004D6263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универсальных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установленных программой </w:t>
      </w:r>
    </w:p>
    <w:p w:rsidR="00B94B37" w:rsidRPr="001742D5" w:rsidRDefault="004D6263" w:rsidP="004D6263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магистратуры</w:t>
      </w:r>
    </w:p>
    <w:p w:rsidR="00B94B37" w:rsidRDefault="00B94B37" w:rsidP="001F539C">
      <w:pPr>
        <w:jc w:val="center"/>
        <w:rPr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2410"/>
        <w:gridCol w:w="3686"/>
      </w:tblGrid>
      <w:tr w:rsidR="008377AB" w:rsidRPr="008377AB" w:rsidTr="005069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7AB">
              <w:rPr>
                <w:rFonts w:eastAsia="Calibri"/>
                <w:bCs/>
                <w:iCs/>
                <w:lang w:eastAsia="en-US"/>
              </w:rPr>
              <w:t>Наименование категории (группы) ун</w:t>
            </w:r>
            <w:r w:rsidRPr="008377AB">
              <w:rPr>
                <w:rFonts w:eastAsia="Calibri"/>
                <w:bCs/>
                <w:iCs/>
                <w:lang w:eastAsia="en-US"/>
              </w:rPr>
              <w:t>и</w:t>
            </w:r>
            <w:r w:rsidRPr="008377AB">
              <w:rPr>
                <w:rFonts w:eastAsia="Calibri"/>
                <w:bCs/>
                <w:iCs/>
                <w:lang w:eastAsia="en-US"/>
              </w:rPr>
              <w:t>версальных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7AB">
              <w:rPr>
                <w:rFonts w:eastAsia="Calibri"/>
                <w:bCs/>
                <w:iCs/>
                <w:lang w:eastAsia="en-US"/>
              </w:rPr>
              <w:t>Код и наименование универсальной ко</w:t>
            </w:r>
            <w:r w:rsidRPr="008377AB">
              <w:rPr>
                <w:rFonts w:eastAsia="Calibri"/>
                <w:bCs/>
                <w:iCs/>
                <w:lang w:eastAsia="en-US"/>
              </w:rPr>
              <w:t>м</w:t>
            </w:r>
            <w:r w:rsidRPr="008377AB">
              <w:rPr>
                <w:rFonts w:eastAsia="Calibri"/>
                <w:bCs/>
                <w:iCs/>
                <w:lang w:eastAsia="en-US"/>
              </w:rPr>
              <w:t>петенции выпускн</w:t>
            </w:r>
            <w:r w:rsidRPr="008377AB">
              <w:rPr>
                <w:rFonts w:eastAsia="Calibri"/>
                <w:bCs/>
                <w:iCs/>
                <w:lang w:eastAsia="en-US"/>
              </w:rPr>
              <w:t>и</w:t>
            </w:r>
            <w:r w:rsidRPr="008377AB">
              <w:rPr>
                <w:rFonts w:eastAsia="Calibri"/>
                <w:bCs/>
                <w:iCs/>
                <w:lang w:eastAsia="en-US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7AB">
              <w:rPr>
                <w:rFonts w:eastAsia="Calibri"/>
                <w:bCs/>
                <w:iCs/>
                <w:lang w:eastAsia="en-US"/>
              </w:rPr>
              <w:t>Код и наименование и</w:t>
            </w:r>
            <w:r w:rsidRPr="008377AB">
              <w:rPr>
                <w:rFonts w:eastAsia="Calibri"/>
                <w:bCs/>
                <w:iCs/>
                <w:lang w:eastAsia="en-US"/>
              </w:rPr>
              <w:t>н</w:t>
            </w:r>
            <w:r w:rsidRPr="008377AB">
              <w:rPr>
                <w:rFonts w:eastAsia="Calibri"/>
                <w:bCs/>
                <w:iCs/>
                <w:lang w:eastAsia="en-US"/>
              </w:rPr>
              <w:t>дикатора достижения универсальной компете</w:t>
            </w:r>
            <w:r w:rsidRPr="008377AB">
              <w:rPr>
                <w:rFonts w:eastAsia="Calibri"/>
                <w:bCs/>
                <w:iCs/>
                <w:lang w:eastAsia="en-US"/>
              </w:rPr>
              <w:t>н</w:t>
            </w:r>
            <w:r w:rsidRPr="008377AB">
              <w:rPr>
                <w:rFonts w:eastAsia="Calibri"/>
                <w:bCs/>
                <w:iCs/>
                <w:lang w:eastAsia="en-US"/>
              </w:rPr>
              <w:t>ции (ИДК)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jc w:val="center"/>
              <w:rPr>
                <w:rFonts w:eastAsia="Calibri"/>
                <w:lang w:eastAsia="en-US"/>
              </w:rPr>
            </w:pPr>
            <w:r w:rsidRPr="008377AB">
              <w:rPr>
                <w:rFonts w:eastAsia="Calibri"/>
                <w:lang w:eastAsia="en-US"/>
              </w:rPr>
              <w:t>Результаты обучения соотнесенные с ИДК</w:t>
            </w:r>
          </w:p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D31A05" w:rsidRPr="008377AB" w:rsidTr="005069D4">
        <w:trPr>
          <w:trHeight w:val="88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Системное и критическое 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УК-1. </w:t>
            </w:r>
            <w:r w:rsidRPr="0025079F">
              <w:rPr>
                <w:bCs/>
                <w:iCs/>
              </w:rPr>
              <w:t>Способен осуществлять крит</w:t>
            </w:r>
            <w:r w:rsidRPr="0025079F">
              <w:rPr>
                <w:bCs/>
                <w:iCs/>
              </w:rPr>
              <w:t>и</w:t>
            </w:r>
            <w:r w:rsidRPr="0025079F">
              <w:rPr>
                <w:bCs/>
                <w:iCs/>
              </w:rPr>
              <w:t>ческий анализ пр</w:t>
            </w:r>
            <w:r w:rsidRPr="0025079F">
              <w:rPr>
                <w:bCs/>
                <w:iCs/>
              </w:rPr>
              <w:t>о</w:t>
            </w:r>
            <w:r w:rsidRPr="0025079F">
              <w:rPr>
                <w:bCs/>
                <w:iCs/>
              </w:rPr>
              <w:t>блемных ситуаций на основе системного подхода, вырабат</w:t>
            </w:r>
            <w:r w:rsidRPr="0025079F">
              <w:rPr>
                <w:bCs/>
                <w:iCs/>
              </w:rPr>
              <w:t>ы</w:t>
            </w:r>
            <w:r w:rsidRPr="0025079F">
              <w:rPr>
                <w:bCs/>
                <w:iCs/>
              </w:rPr>
              <w:t>вать стратегию де</w:t>
            </w:r>
            <w:r w:rsidRPr="0025079F">
              <w:rPr>
                <w:bCs/>
                <w:iCs/>
              </w:rPr>
              <w:t>й</w:t>
            </w:r>
            <w:r w:rsidRPr="0025079F">
              <w:rPr>
                <w:bCs/>
                <w:iCs/>
              </w:rPr>
              <w:t>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УК1.1</w:t>
            </w:r>
            <w:proofErr w:type="gramStart"/>
            <w:r w:rsidRPr="0025079F">
              <w:rPr>
                <w:sz w:val="18"/>
                <w:szCs w:val="18"/>
              </w:rPr>
              <w:t xml:space="preserve"> В</w:t>
            </w:r>
            <w:proofErr w:type="gramEnd"/>
            <w:r w:rsidRPr="0025079F">
              <w:rPr>
                <w:sz w:val="18"/>
                <w:szCs w:val="18"/>
              </w:rPr>
              <w:t>ыявляет и анализ</w:t>
            </w:r>
            <w:r w:rsidRPr="0025079F">
              <w:rPr>
                <w:sz w:val="18"/>
                <w:szCs w:val="18"/>
              </w:rPr>
              <w:t>и</w:t>
            </w:r>
            <w:r w:rsidRPr="0025079F">
              <w:rPr>
                <w:sz w:val="18"/>
                <w:szCs w:val="18"/>
              </w:rPr>
              <w:t>рует проблемную ситуацию как систему, ее составля</w:t>
            </w:r>
            <w:r w:rsidRPr="0025079F">
              <w:rPr>
                <w:sz w:val="18"/>
                <w:szCs w:val="18"/>
              </w:rPr>
              <w:t>ю</w:t>
            </w:r>
            <w:r w:rsidRPr="0025079F">
              <w:rPr>
                <w:sz w:val="18"/>
                <w:szCs w:val="18"/>
              </w:rPr>
              <w:t>щие и связи между ними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УК1.2</w:t>
            </w:r>
            <w:proofErr w:type="gramStart"/>
            <w:r w:rsidRPr="0025079F">
              <w:rPr>
                <w:sz w:val="18"/>
                <w:szCs w:val="18"/>
              </w:rPr>
              <w:t xml:space="preserve"> О</w:t>
            </w:r>
            <w:proofErr w:type="gramEnd"/>
            <w:r w:rsidRPr="0025079F">
              <w:rPr>
                <w:sz w:val="18"/>
                <w:szCs w:val="18"/>
              </w:rPr>
              <w:t>пределяет пробелы в информации, необходимой для решения проблемной ситуации. Работает с дост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верными источниками и</w:t>
            </w:r>
            <w:r w:rsidRPr="0025079F">
              <w:rPr>
                <w:sz w:val="18"/>
                <w:szCs w:val="18"/>
              </w:rPr>
              <w:t>н</w:t>
            </w:r>
            <w:r w:rsidRPr="0025079F">
              <w:rPr>
                <w:sz w:val="18"/>
                <w:szCs w:val="18"/>
              </w:rPr>
              <w:t xml:space="preserve">формации 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УК1.3</w:t>
            </w:r>
            <w:proofErr w:type="gramStart"/>
            <w:r w:rsidRPr="0025079F">
              <w:rPr>
                <w:sz w:val="18"/>
                <w:szCs w:val="18"/>
              </w:rPr>
              <w:t xml:space="preserve"> К</w:t>
            </w:r>
            <w:proofErr w:type="gramEnd"/>
            <w:r w:rsidRPr="0025079F">
              <w:rPr>
                <w:sz w:val="18"/>
                <w:szCs w:val="18"/>
              </w:rPr>
              <w:t>ритически анализ</w:t>
            </w:r>
            <w:r w:rsidRPr="0025079F">
              <w:rPr>
                <w:sz w:val="18"/>
                <w:szCs w:val="18"/>
              </w:rPr>
              <w:t>и</w:t>
            </w:r>
            <w:r w:rsidRPr="0025079F">
              <w:rPr>
                <w:sz w:val="18"/>
                <w:szCs w:val="18"/>
              </w:rPr>
              <w:t>рует и обобщает информ</w:t>
            </w:r>
            <w:r w:rsidRPr="0025079F">
              <w:rPr>
                <w:sz w:val="18"/>
                <w:szCs w:val="18"/>
              </w:rPr>
              <w:t>а</w:t>
            </w:r>
            <w:r w:rsidRPr="0025079F">
              <w:rPr>
                <w:sz w:val="18"/>
                <w:szCs w:val="18"/>
              </w:rPr>
              <w:t>цию для решения пробле</w:t>
            </w:r>
            <w:r w:rsidRPr="0025079F">
              <w:rPr>
                <w:sz w:val="18"/>
                <w:szCs w:val="18"/>
              </w:rPr>
              <w:t>м</w:t>
            </w:r>
            <w:r w:rsidRPr="0025079F">
              <w:rPr>
                <w:sz w:val="18"/>
                <w:szCs w:val="18"/>
              </w:rPr>
              <w:t>ной ситуации, разрабатывает стратегию ее решения на основе системного и ме</w:t>
            </w:r>
            <w:r w:rsidRPr="0025079F">
              <w:rPr>
                <w:sz w:val="18"/>
                <w:szCs w:val="18"/>
              </w:rPr>
              <w:t>ж</w:t>
            </w:r>
            <w:r w:rsidRPr="0025079F">
              <w:rPr>
                <w:sz w:val="18"/>
                <w:szCs w:val="18"/>
              </w:rPr>
              <w:t>дисциплинарного подходов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УК1.4</w:t>
            </w:r>
            <w:proofErr w:type="gramStart"/>
            <w:r w:rsidRPr="0025079F">
              <w:rPr>
                <w:sz w:val="18"/>
                <w:szCs w:val="18"/>
              </w:rPr>
              <w:t xml:space="preserve"> О</w:t>
            </w:r>
            <w:proofErr w:type="gramEnd"/>
            <w:r w:rsidRPr="0025079F">
              <w:rPr>
                <w:sz w:val="18"/>
                <w:szCs w:val="18"/>
              </w:rPr>
              <w:t>ценивает процессы и результаты в области пр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фессиональной деятельн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сти, определяя возможные риски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УК1.5</w:t>
            </w:r>
            <w:proofErr w:type="gramStart"/>
            <w:r w:rsidRPr="0025079F">
              <w:rPr>
                <w:sz w:val="18"/>
                <w:szCs w:val="18"/>
              </w:rPr>
              <w:t xml:space="preserve"> Г</w:t>
            </w:r>
            <w:proofErr w:type="gramEnd"/>
            <w:r w:rsidRPr="0025079F">
              <w:rPr>
                <w:sz w:val="18"/>
                <w:szCs w:val="18"/>
              </w:rPr>
              <w:t>отовит информац</w:t>
            </w:r>
            <w:r w:rsidRPr="0025079F">
              <w:rPr>
                <w:sz w:val="18"/>
                <w:szCs w:val="18"/>
              </w:rPr>
              <w:t>и</w:t>
            </w:r>
            <w:r w:rsidRPr="0025079F">
              <w:rPr>
                <w:sz w:val="18"/>
                <w:szCs w:val="18"/>
              </w:rPr>
              <w:t>онно-аналитические матер</w:t>
            </w:r>
            <w:r w:rsidRPr="0025079F">
              <w:rPr>
                <w:sz w:val="18"/>
                <w:szCs w:val="18"/>
              </w:rPr>
              <w:t>и</w:t>
            </w:r>
            <w:r w:rsidRPr="0025079F">
              <w:rPr>
                <w:sz w:val="18"/>
                <w:szCs w:val="18"/>
              </w:rPr>
              <w:t>алы, предлагает стратегию действий, включающую в</w:t>
            </w:r>
            <w:r w:rsidRPr="0025079F">
              <w:rPr>
                <w:sz w:val="18"/>
                <w:szCs w:val="18"/>
              </w:rPr>
              <w:t>а</w:t>
            </w:r>
            <w:r w:rsidRPr="0025079F">
              <w:rPr>
                <w:sz w:val="18"/>
                <w:szCs w:val="18"/>
              </w:rPr>
              <w:t>рианты решения проблемных ситуаций, предупреждения рисков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-основные базы данных, электронные би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лиотеки и электронные ресурсы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-методологию исследовательской (научной) деятельности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-современное состояние области знаний и (или) профессиональной деятельности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-методологические основы современного профессионального образования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-этапы продуктивной познавательной де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тельности человека в условиях проблемной (конфликтной) ситуации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-типы проблемных ситуаций в научно-профессиональной деятельности и способы их разрешения</w:t>
            </w:r>
          </w:p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-выявлять и анализировать проблемы в раб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те подразделения, управлять проблемными (конфликтными) ситуациями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-анализировать исходные данные и обосн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вывать новые направления деятельности, применяя системный и междисциплинарный подходы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-разрабатывать стратегию действий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-готовить информационно-аналитические материалы в табличной, графической, текст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вой формах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31A05" w:rsidRPr="008377AB" w:rsidTr="005069D4">
        <w:trPr>
          <w:trHeight w:val="7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Разработка и реализация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УК-2. </w:t>
            </w:r>
            <w:r w:rsidRPr="0025079F">
              <w:rPr>
                <w:bCs/>
                <w:iCs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УК2.1</w:t>
            </w:r>
            <w:proofErr w:type="gramStart"/>
            <w:r w:rsidRPr="0025079F">
              <w:rPr>
                <w:sz w:val="18"/>
                <w:szCs w:val="18"/>
              </w:rPr>
              <w:t xml:space="preserve"> П</w:t>
            </w:r>
            <w:proofErr w:type="gramEnd"/>
            <w:r w:rsidRPr="0025079F">
              <w:rPr>
                <w:sz w:val="18"/>
                <w:szCs w:val="18"/>
              </w:rPr>
              <w:t>ри управлении пр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ектом руководствуется Зак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нодательством РФ, иными нормативными правовыми актами, методическими д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lastRenderedPageBreak/>
              <w:t>кументами, регламентиру</w:t>
            </w:r>
            <w:r w:rsidRPr="0025079F">
              <w:rPr>
                <w:sz w:val="18"/>
                <w:szCs w:val="18"/>
              </w:rPr>
              <w:t>ю</w:t>
            </w:r>
            <w:r w:rsidRPr="0025079F">
              <w:rPr>
                <w:sz w:val="18"/>
                <w:szCs w:val="18"/>
              </w:rPr>
              <w:t>щими профессиональную деятельность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УК2.2</w:t>
            </w:r>
            <w:proofErr w:type="gramStart"/>
            <w:r w:rsidRPr="0025079F">
              <w:rPr>
                <w:sz w:val="18"/>
                <w:szCs w:val="18"/>
              </w:rPr>
              <w:t xml:space="preserve"> Ф</w:t>
            </w:r>
            <w:proofErr w:type="gramEnd"/>
            <w:r w:rsidRPr="0025079F">
              <w:rPr>
                <w:sz w:val="18"/>
                <w:szCs w:val="18"/>
              </w:rPr>
              <w:t>ормулирует на осн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ве поставленной проблемы проектную идею, разрабат</w:t>
            </w:r>
            <w:r w:rsidRPr="0025079F">
              <w:rPr>
                <w:sz w:val="18"/>
                <w:szCs w:val="18"/>
              </w:rPr>
              <w:t>ы</w:t>
            </w:r>
            <w:r w:rsidRPr="0025079F">
              <w:rPr>
                <w:sz w:val="18"/>
                <w:szCs w:val="18"/>
              </w:rPr>
              <w:t>вает концепцию проекта с учетом отечественного и зарубежного опыта в пр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фессиональной деятельности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УК2.3</w:t>
            </w:r>
            <w:proofErr w:type="gramStart"/>
            <w:r w:rsidRPr="0025079F">
              <w:rPr>
                <w:sz w:val="18"/>
                <w:szCs w:val="18"/>
              </w:rPr>
              <w:t xml:space="preserve"> Р</w:t>
            </w:r>
            <w:proofErr w:type="gramEnd"/>
            <w:r w:rsidRPr="0025079F">
              <w:rPr>
                <w:sz w:val="18"/>
                <w:szCs w:val="18"/>
              </w:rPr>
              <w:t>азрабатывает план реализации проекта с учетом возможных рисков, планир</w:t>
            </w:r>
            <w:r w:rsidRPr="0025079F">
              <w:rPr>
                <w:sz w:val="18"/>
                <w:szCs w:val="18"/>
              </w:rPr>
              <w:t>у</w:t>
            </w:r>
            <w:r w:rsidRPr="0025079F">
              <w:rPr>
                <w:sz w:val="18"/>
                <w:szCs w:val="18"/>
              </w:rPr>
              <w:t>ет ресурсы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УК2.4</w:t>
            </w:r>
            <w:proofErr w:type="gramStart"/>
            <w:r w:rsidRPr="0025079F">
              <w:rPr>
                <w:sz w:val="18"/>
                <w:szCs w:val="18"/>
              </w:rPr>
              <w:t xml:space="preserve"> О</w:t>
            </w:r>
            <w:proofErr w:type="gramEnd"/>
            <w:r w:rsidRPr="0025079F">
              <w:rPr>
                <w:sz w:val="18"/>
                <w:szCs w:val="18"/>
              </w:rPr>
              <w:t>существляет рук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 xml:space="preserve">водство проектом 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УК2.5</w:t>
            </w:r>
            <w:proofErr w:type="gramStart"/>
            <w:r w:rsidRPr="0025079F">
              <w:rPr>
                <w:sz w:val="18"/>
                <w:szCs w:val="18"/>
              </w:rPr>
              <w:t xml:space="preserve"> Р</w:t>
            </w:r>
            <w:proofErr w:type="gramEnd"/>
            <w:r w:rsidRPr="0025079F">
              <w:rPr>
                <w:sz w:val="18"/>
                <w:szCs w:val="18"/>
              </w:rPr>
              <w:t>азрабатывает усл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вия внедрения результатов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Знает: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-Законодательство РФ, нормативно-правовые акты и методические документы в области профессиональной деятельности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-отечественный и зарубежный опыт проек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lastRenderedPageBreak/>
              <w:t>ной деятельности в соответствующей пр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фессиональной области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-технологии управления проектами</w:t>
            </w:r>
          </w:p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-интерпретировать и применять законод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тельные нормы в области профессиональной деятельности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-выбирать и формулировать актуальную пр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ектную идею, разрабатывать концепцию пр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екта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 планировать ресурсы, определять риски, распределять ответственность, корректир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вать отклонения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-оценивать достижение результата в процессе и по завершении проекта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-определять формы, методы, средства, пре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ложения по внедрению результатов проекта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31A05" w:rsidRPr="008377AB" w:rsidTr="005069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Командная р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бота и лиде</w:t>
            </w:r>
            <w:r w:rsidRPr="001E7267">
              <w:rPr>
                <w:bCs/>
                <w:iCs/>
              </w:rPr>
              <w:t>р</w:t>
            </w:r>
            <w:r w:rsidRPr="001E7267">
              <w:rPr>
                <w:bCs/>
                <w:iCs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УК-3. </w:t>
            </w:r>
            <w:proofErr w:type="gramStart"/>
            <w:r w:rsidRPr="0025079F">
              <w:rPr>
                <w:bCs/>
                <w:iCs/>
              </w:rPr>
              <w:t>Способен</w:t>
            </w:r>
            <w:proofErr w:type="gramEnd"/>
            <w:r w:rsidRPr="0025079F">
              <w:rPr>
                <w:bCs/>
                <w:iCs/>
              </w:rPr>
              <w:t xml:space="preserve"> о</w:t>
            </w:r>
            <w:r w:rsidRPr="0025079F">
              <w:rPr>
                <w:bCs/>
                <w:iCs/>
              </w:rPr>
              <w:t>р</w:t>
            </w:r>
            <w:r w:rsidRPr="0025079F">
              <w:rPr>
                <w:bCs/>
                <w:iCs/>
              </w:rPr>
              <w:t>ганизовывать и рук</w:t>
            </w:r>
            <w:r w:rsidRPr="0025079F">
              <w:rPr>
                <w:bCs/>
                <w:iCs/>
              </w:rPr>
              <w:t>о</w:t>
            </w:r>
            <w:r w:rsidRPr="0025079F">
              <w:rPr>
                <w:bCs/>
                <w:iCs/>
              </w:rPr>
              <w:t>водить работой к</w:t>
            </w:r>
            <w:r w:rsidRPr="0025079F">
              <w:rPr>
                <w:bCs/>
                <w:iCs/>
              </w:rPr>
              <w:t>о</w:t>
            </w:r>
            <w:r w:rsidRPr="0025079F">
              <w:rPr>
                <w:bCs/>
                <w:iCs/>
              </w:rPr>
              <w:t>манды, вырабатывая командную страт</w:t>
            </w:r>
            <w:r w:rsidRPr="0025079F">
              <w:rPr>
                <w:bCs/>
                <w:iCs/>
              </w:rPr>
              <w:t>е</w:t>
            </w:r>
            <w:r w:rsidRPr="0025079F">
              <w:rPr>
                <w:bCs/>
                <w:iCs/>
              </w:rPr>
              <w:t>гию для достижения поставленной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УК3.1</w:t>
            </w:r>
            <w:proofErr w:type="gramStart"/>
            <w:r w:rsidRPr="0025079F">
              <w:rPr>
                <w:sz w:val="18"/>
                <w:szCs w:val="18"/>
              </w:rPr>
              <w:t xml:space="preserve"> Р</w:t>
            </w:r>
            <w:proofErr w:type="gramEnd"/>
            <w:r w:rsidRPr="0025079F">
              <w:rPr>
                <w:sz w:val="18"/>
                <w:szCs w:val="18"/>
              </w:rPr>
              <w:t>азрабатывает страт</w:t>
            </w:r>
            <w:r w:rsidRPr="0025079F">
              <w:rPr>
                <w:sz w:val="18"/>
                <w:szCs w:val="18"/>
              </w:rPr>
              <w:t>е</w:t>
            </w:r>
            <w:r w:rsidRPr="0025079F">
              <w:rPr>
                <w:sz w:val="18"/>
                <w:szCs w:val="18"/>
              </w:rPr>
              <w:t>гию командной работы с учетом поставленной цели, формирует команду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УК3.2</w:t>
            </w:r>
            <w:proofErr w:type="gramStart"/>
            <w:r w:rsidRPr="0025079F">
              <w:rPr>
                <w:sz w:val="18"/>
                <w:szCs w:val="18"/>
              </w:rPr>
              <w:t xml:space="preserve"> Ф</w:t>
            </w:r>
            <w:proofErr w:type="gramEnd"/>
            <w:r w:rsidRPr="0025079F">
              <w:rPr>
                <w:sz w:val="18"/>
                <w:szCs w:val="18"/>
              </w:rPr>
              <w:t>ормулирует осно</w:t>
            </w:r>
            <w:r w:rsidRPr="0025079F">
              <w:rPr>
                <w:sz w:val="18"/>
                <w:szCs w:val="18"/>
              </w:rPr>
              <w:t>в</w:t>
            </w:r>
            <w:r w:rsidRPr="0025079F">
              <w:rPr>
                <w:sz w:val="18"/>
                <w:szCs w:val="18"/>
              </w:rPr>
              <w:t>ные задачи и организует к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мандную работу для их р</w:t>
            </w:r>
            <w:r w:rsidRPr="0025079F">
              <w:rPr>
                <w:sz w:val="18"/>
                <w:szCs w:val="18"/>
              </w:rPr>
              <w:t>е</w:t>
            </w:r>
            <w:r w:rsidRPr="0025079F">
              <w:rPr>
                <w:sz w:val="18"/>
                <w:szCs w:val="18"/>
              </w:rPr>
              <w:t>шения, публикует результат командной работы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УК3.3</w:t>
            </w:r>
            <w:proofErr w:type="gramStart"/>
            <w:r w:rsidRPr="0025079F">
              <w:rPr>
                <w:sz w:val="18"/>
                <w:szCs w:val="18"/>
              </w:rPr>
              <w:t xml:space="preserve"> П</w:t>
            </w:r>
            <w:proofErr w:type="gramEnd"/>
            <w:r w:rsidRPr="0025079F">
              <w:rPr>
                <w:sz w:val="18"/>
                <w:szCs w:val="18"/>
              </w:rPr>
              <w:t xml:space="preserve">роводит тренинги </w:t>
            </w:r>
            <w:proofErr w:type="spellStart"/>
            <w:r w:rsidRPr="0025079F">
              <w:rPr>
                <w:sz w:val="18"/>
                <w:szCs w:val="18"/>
              </w:rPr>
              <w:t>командообразования</w:t>
            </w:r>
            <w:proofErr w:type="spellEnd"/>
            <w:r w:rsidRPr="0025079F">
              <w:rPr>
                <w:sz w:val="18"/>
                <w:szCs w:val="18"/>
              </w:rPr>
              <w:t>, ко</w:t>
            </w:r>
            <w:r w:rsidRPr="0025079F">
              <w:rPr>
                <w:sz w:val="18"/>
                <w:szCs w:val="18"/>
              </w:rPr>
              <w:t>н</w:t>
            </w:r>
            <w:r w:rsidRPr="0025079F">
              <w:rPr>
                <w:sz w:val="18"/>
                <w:szCs w:val="18"/>
              </w:rPr>
              <w:t>сультации по вопросам пр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фессиональной деятельн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 xml:space="preserve">сти, организует обучение членов команды 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УК3.4</w:t>
            </w:r>
            <w:proofErr w:type="gramStart"/>
            <w:r w:rsidRPr="0025079F">
              <w:rPr>
                <w:sz w:val="18"/>
                <w:szCs w:val="18"/>
              </w:rPr>
              <w:t xml:space="preserve"> Р</w:t>
            </w:r>
            <w:proofErr w:type="gramEnd"/>
            <w:r w:rsidRPr="0025079F">
              <w:rPr>
                <w:sz w:val="18"/>
                <w:szCs w:val="18"/>
              </w:rPr>
              <w:t>уководит работой команды, регулирует ко</w:t>
            </w:r>
            <w:r w:rsidRPr="0025079F">
              <w:rPr>
                <w:sz w:val="18"/>
                <w:szCs w:val="18"/>
              </w:rPr>
              <w:t>н</w:t>
            </w:r>
            <w:r w:rsidRPr="0025079F">
              <w:rPr>
                <w:sz w:val="18"/>
                <w:szCs w:val="18"/>
              </w:rPr>
              <w:t>фликты; несет ответстве</w:t>
            </w:r>
            <w:r w:rsidRPr="0025079F">
              <w:rPr>
                <w:sz w:val="18"/>
                <w:szCs w:val="18"/>
              </w:rPr>
              <w:t>н</w:t>
            </w:r>
            <w:r w:rsidRPr="0025079F">
              <w:rPr>
                <w:sz w:val="18"/>
                <w:szCs w:val="18"/>
              </w:rPr>
              <w:t>ность за общий результат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УК3.5</w:t>
            </w:r>
            <w:proofErr w:type="gramStart"/>
            <w:r w:rsidRPr="0025079F">
              <w:rPr>
                <w:sz w:val="18"/>
                <w:szCs w:val="18"/>
              </w:rPr>
              <w:t xml:space="preserve"> О</w:t>
            </w:r>
            <w:proofErr w:type="gramEnd"/>
            <w:r w:rsidRPr="0025079F">
              <w:rPr>
                <w:sz w:val="18"/>
                <w:szCs w:val="18"/>
              </w:rPr>
              <w:t>рганизует работу команды во взаимодействии с потребителями, партнерами и другими заинтересованн</w:t>
            </w:r>
            <w:r w:rsidRPr="0025079F">
              <w:rPr>
                <w:sz w:val="18"/>
                <w:szCs w:val="18"/>
              </w:rPr>
              <w:t>ы</w:t>
            </w:r>
            <w:r w:rsidRPr="0025079F">
              <w:rPr>
                <w:sz w:val="18"/>
                <w:szCs w:val="18"/>
              </w:rPr>
              <w:t>ми сторонами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-теорию менеджмента, теорию принятия 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ганизационно-управленческих решений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-психологию малых групп, теорию конфликта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-методы формирования проектных команд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-формы и методы командной работы, методы мотивации и демотивации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-требования к организации и проведению тренингов и консультаций</w:t>
            </w:r>
          </w:p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-разрабатывать нормативные, учебные и м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тодические материалы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-проводить тренинги и консультации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-применять методы планирования деятельн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сти, распределения поручений, контроля 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полнения, принятия решений, обратной связи и др.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-находить решения в конфликтных ситуациях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-представлять результаты командной работы </w:t>
            </w:r>
          </w:p>
        </w:tc>
      </w:tr>
      <w:tr w:rsidR="00D31A05" w:rsidRPr="008377AB" w:rsidTr="005069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УК-4. </w:t>
            </w:r>
            <w:r w:rsidRPr="0025079F">
              <w:rPr>
                <w:bCs/>
                <w:iCs/>
              </w:rPr>
              <w:t>Способен пр</w:t>
            </w:r>
            <w:r w:rsidRPr="0025079F">
              <w:rPr>
                <w:bCs/>
                <w:iCs/>
              </w:rPr>
              <w:t>и</w:t>
            </w:r>
            <w:r w:rsidRPr="0025079F">
              <w:rPr>
                <w:bCs/>
                <w:iCs/>
              </w:rPr>
              <w:t>менять современные коммуникативные технологии, в том числе на иностра</w:t>
            </w:r>
            <w:r w:rsidRPr="0025079F">
              <w:rPr>
                <w:bCs/>
                <w:iCs/>
              </w:rPr>
              <w:t>н</w:t>
            </w:r>
            <w:r w:rsidRPr="0025079F">
              <w:rPr>
                <w:bCs/>
                <w:iCs/>
              </w:rPr>
              <w:t>но</w:t>
            </w:r>
            <w:proofErr w:type="gramStart"/>
            <w:r w:rsidRPr="0025079F">
              <w:rPr>
                <w:bCs/>
                <w:iCs/>
              </w:rPr>
              <w:t>м(</w:t>
            </w:r>
            <w:proofErr w:type="spellStart"/>
            <w:proofErr w:type="gramEnd"/>
            <w:r w:rsidRPr="0025079F">
              <w:rPr>
                <w:bCs/>
                <w:iCs/>
              </w:rPr>
              <w:t>ых</w:t>
            </w:r>
            <w:proofErr w:type="spellEnd"/>
            <w:r w:rsidRPr="0025079F">
              <w:rPr>
                <w:bCs/>
                <w:iCs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УК4.1</w:t>
            </w:r>
            <w:proofErr w:type="gramStart"/>
            <w:r w:rsidRPr="0025079F">
              <w:rPr>
                <w:sz w:val="18"/>
                <w:szCs w:val="18"/>
              </w:rPr>
              <w:t xml:space="preserve"> В</w:t>
            </w:r>
            <w:proofErr w:type="gramEnd"/>
            <w:r w:rsidRPr="0025079F">
              <w:rPr>
                <w:sz w:val="18"/>
                <w:szCs w:val="18"/>
              </w:rPr>
              <w:t>ыбирает коммуник</w:t>
            </w:r>
            <w:r w:rsidRPr="0025079F">
              <w:rPr>
                <w:sz w:val="18"/>
                <w:szCs w:val="18"/>
              </w:rPr>
              <w:t>а</w:t>
            </w:r>
            <w:r w:rsidRPr="0025079F">
              <w:rPr>
                <w:sz w:val="18"/>
                <w:szCs w:val="18"/>
              </w:rPr>
              <w:t>тивные технологии, стиль общения в процессе акад</w:t>
            </w:r>
            <w:r w:rsidRPr="0025079F">
              <w:rPr>
                <w:sz w:val="18"/>
                <w:szCs w:val="18"/>
              </w:rPr>
              <w:t>е</w:t>
            </w:r>
            <w:r w:rsidRPr="0025079F">
              <w:rPr>
                <w:sz w:val="18"/>
                <w:szCs w:val="18"/>
              </w:rPr>
              <w:t>мического и профессионал</w:t>
            </w:r>
            <w:r w:rsidRPr="0025079F">
              <w:rPr>
                <w:sz w:val="18"/>
                <w:szCs w:val="18"/>
              </w:rPr>
              <w:t>ь</w:t>
            </w:r>
            <w:r w:rsidRPr="0025079F">
              <w:rPr>
                <w:sz w:val="18"/>
                <w:szCs w:val="18"/>
              </w:rPr>
              <w:t>ного взаимодействия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УК4.2</w:t>
            </w:r>
            <w:proofErr w:type="gramStart"/>
            <w:r w:rsidRPr="0025079F">
              <w:rPr>
                <w:sz w:val="18"/>
                <w:szCs w:val="18"/>
              </w:rPr>
              <w:t xml:space="preserve"> С</w:t>
            </w:r>
            <w:proofErr w:type="gramEnd"/>
            <w:r w:rsidRPr="0025079F">
              <w:rPr>
                <w:sz w:val="18"/>
                <w:szCs w:val="18"/>
              </w:rPr>
              <w:t>оставляет академ</w:t>
            </w:r>
            <w:r w:rsidRPr="0025079F">
              <w:rPr>
                <w:sz w:val="18"/>
                <w:szCs w:val="18"/>
              </w:rPr>
              <w:t>и</w:t>
            </w:r>
            <w:r w:rsidRPr="0025079F">
              <w:rPr>
                <w:sz w:val="18"/>
                <w:szCs w:val="18"/>
              </w:rPr>
              <w:t>ческие (научные) и профе</w:t>
            </w:r>
            <w:r w:rsidRPr="0025079F">
              <w:rPr>
                <w:sz w:val="18"/>
                <w:szCs w:val="18"/>
              </w:rPr>
              <w:t>с</w:t>
            </w:r>
            <w:r w:rsidRPr="0025079F">
              <w:rPr>
                <w:sz w:val="18"/>
                <w:szCs w:val="18"/>
              </w:rPr>
              <w:t>сиональные тексты, на ру</w:t>
            </w:r>
            <w:r w:rsidRPr="0025079F">
              <w:rPr>
                <w:sz w:val="18"/>
                <w:szCs w:val="18"/>
              </w:rPr>
              <w:t>с</w:t>
            </w:r>
            <w:r w:rsidRPr="0025079F">
              <w:rPr>
                <w:sz w:val="18"/>
                <w:szCs w:val="18"/>
              </w:rPr>
              <w:t>ском языке с учетом норм русского языка и професси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 xml:space="preserve">нальной этики 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УК4.3</w:t>
            </w:r>
            <w:proofErr w:type="gramStart"/>
            <w:r w:rsidRPr="0025079F">
              <w:rPr>
                <w:sz w:val="18"/>
                <w:szCs w:val="18"/>
              </w:rPr>
              <w:t xml:space="preserve"> В</w:t>
            </w:r>
            <w:proofErr w:type="gramEnd"/>
            <w:r w:rsidRPr="0025079F">
              <w:rPr>
                <w:sz w:val="18"/>
                <w:szCs w:val="18"/>
              </w:rPr>
              <w:t>ыполняет перевод академических (научных) и профессиональных текстов с иностранного языка на ру</w:t>
            </w:r>
            <w:r w:rsidRPr="0025079F">
              <w:rPr>
                <w:sz w:val="18"/>
                <w:szCs w:val="18"/>
              </w:rPr>
              <w:t>с</w:t>
            </w:r>
            <w:r w:rsidRPr="0025079F">
              <w:rPr>
                <w:sz w:val="18"/>
                <w:szCs w:val="18"/>
              </w:rPr>
              <w:t>ский язык в целях расшир</w:t>
            </w:r>
            <w:r w:rsidRPr="0025079F">
              <w:rPr>
                <w:sz w:val="18"/>
                <w:szCs w:val="18"/>
              </w:rPr>
              <w:t>е</w:t>
            </w:r>
            <w:r w:rsidRPr="0025079F">
              <w:rPr>
                <w:sz w:val="18"/>
                <w:szCs w:val="18"/>
              </w:rPr>
              <w:t>ния профессиональной и</w:t>
            </w:r>
            <w:r w:rsidRPr="0025079F">
              <w:rPr>
                <w:sz w:val="18"/>
                <w:szCs w:val="18"/>
              </w:rPr>
              <w:t>н</w:t>
            </w:r>
            <w:r w:rsidRPr="0025079F">
              <w:rPr>
                <w:sz w:val="18"/>
                <w:szCs w:val="18"/>
              </w:rPr>
              <w:t>формации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</w:t>
            </w:r>
            <w:proofErr w:type="gramStart"/>
            <w:r w:rsidRPr="0025079F">
              <w:rPr>
                <w:sz w:val="18"/>
                <w:szCs w:val="18"/>
              </w:rPr>
              <w:t>4</w:t>
            </w:r>
            <w:proofErr w:type="gramEnd"/>
            <w:r w:rsidRPr="0025079F">
              <w:rPr>
                <w:sz w:val="18"/>
                <w:szCs w:val="18"/>
              </w:rPr>
              <w:t>.4 Публично выступает на русском языке на научно-профессиональные темы, строит свое выступление в соответствии с аудиторией и целью с учетом професси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lastRenderedPageBreak/>
              <w:t xml:space="preserve">нальной этики 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УК4.5</w:t>
            </w:r>
            <w:proofErr w:type="gramStart"/>
            <w:r w:rsidRPr="0025079F">
              <w:rPr>
                <w:sz w:val="18"/>
                <w:szCs w:val="18"/>
              </w:rPr>
              <w:t xml:space="preserve"> У</w:t>
            </w:r>
            <w:proofErr w:type="gramEnd"/>
            <w:r w:rsidRPr="0025079F">
              <w:rPr>
                <w:sz w:val="18"/>
                <w:szCs w:val="18"/>
              </w:rPr>
              <w:t>стно обсуждает в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просы научно-профессиональной деятел</w:t>
            </w:r>
            <w:r w:rsidRPr="0025079F">
              <w:rPr>
                <w:sz w:val="18"/>
                <w:szCs w:val="18"/>
              </w:rPr>
              <w:t>ь</w:t>
            </w:r>
            <w:r w:rsidRPr="0025079F">
              <w:rPr>
                <w:sz w:val="18"/>
                <w:szCs w:val="18"/>
              </w:rPr>
              <w:t>ности на иностранном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Знает: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-средства и стилистические нормы русского языка для академического и профессионал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ного взаимодействия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-средства и стилистические нормы иностра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ного языка для академического и професси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нального взаимодействия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-коммуникативные технологии для академ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ческого и профессионального общения на русском языке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-коммуникативные технологии для академ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ческого и профессионального общения на иностранном языке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-требования к формату научных и професс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ональных текстов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-профессиональный этикет, понятие нормы и правила</w:t>
            </w:r>
          </w:p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-интерпретировать информацию в области научной и профессиональной деятельности из русскоязычных источников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-интерпретировать информацию в области научной и профессиональной деятельности из иноязычных источников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lastRenderedPageBreak/>
              <w:t>-грамотно составлять и оформлять академ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ческие (научные) и профессиональные тексты на русском языке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-готовить доклады, презентации, выступл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ния на научные и профессиональные темы на русском языке в соответствии с аудиторией и целью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-строить высказывания о результатах своей научной и профессиональной деятельности на русском языке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-строить высказывания о результатах своей научной и профессиональной деятельности на иностранном языке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-преодолевать коммуникативные, барьеры</w:t>
            </w:r>
          </w:p>
        </w:tc>
      </w:tr>
      <w:tr w:rsidR="00D31A05" w:rsidRPr="008377AB" w:rsidTr="005069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E64589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E64589">
              <w:rPr>
                <w:bCs/>
                <w:iCs/>
                <w:sz w:val="18"/>
                <w:szCs w:val="18"/>
              </w:rPr>
              <w:lastRenderedPageBreak/>
              <w:t>Межкультурное взаимодействие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УК-5. </w:t>
            </w:r>
            <w:proofErr w:type="gramStart"/>
            <w:r w:rsidRPr="0025079F">
              <w:rPr>
                <w:bCs/>
                <w:iCs/>
              </w:rPr>
              <w:t>Способен</w:t>
            </w:r>
            <w:proofErr w:type="gramEnd"/>
            <w:r w:rsidRPr="0025079F">
              <w:rPr>
                <w:bCs/>
                <w:iCs/>
              </w:rPr>
              <w:t xml:space="preserve"> ан</w:t>
            </w:r>
            <w:r w:rsidRPr="0025079F">
              <w:rPr>
                <w:bCs/>
                <w:iCs/>
              </w:rPr>
              <w:t>а</w:t>
            </w:r>
            <w:r w:rsidRPr="0025079F">
              <w:rPr>
                <w:bCs/>
                <w:iCs/>
              </w:rPr>
              <w:t>лизировать и учит</w:t>
            </w:r>
            <w:r w:rsidRPr="0025079F">
              <w:rPr>
                <w:bCs/>
                <w:iCs/>
              </w:rPr>
              <w:t>ы</w:t>
            </w:r>
            <w:r w:rsidRPr="0025079F">
              <w:rPr>
                <w:bCs/>
                <w:iCs/>
              </w:rPr>
              <w:t>вать  разнообразие культур в процессе межкультурного вз</w:t>
            </w:r>
            <w:r w:rsidRPr="0025079F">
              <w:rPr>
                <w:bCs/>
                <w:iCs/>
              </w:rPr>
              <w:t>а</w:t>
            </w:r>
            <w:r w:rsidRPr="0025079F">
              <w:rPr>
                <w:bCs/>
                <w:iCs/>
              </w:rPr>
              <w:t>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УК5.1</w:t>
            </w:r>
            <w:proofErr w:type="gramStart"/>
            <w:r w:rsidRPr="0025079F">
              <w:rPr>
                <w:sz w:val="18"/>
                <w:szCs w:val="18"/>
              </w:rPr>
              <w:t xml:space="preserve"> А</w:t>
            </w:r>
            <w:proofErr w:type="gramEnd"/>
            <w:r w:rsidRPr="0025079F">
              <w:rPr>
                <w:sz w:val="18"/>
                <w:szCs w:val="18"/>
              </w:rPr>
              <w:t>нализирует важне</w:t>
            </w:r>
            <w:r w:rsidRPr="0025079F">
              <w:rPr>
                <w:sz w:val="18"/>
                <w:szCs w:val="18"/>
              </w:rPr>
              <w:t>й</w:t>
            </w:r>
            <w:r w:rsidRPr="0025079F">
              <w:rPr>
                <w:sz w:val="18"/>
                <w:szCs w:val="18"/>
              </w:rPr>
              <w:t>шие идеологические и це</w:t>
            </w:r>
            <w:r w:rsidRPr="0025079F">
              <w:rPr>
                <w:sz w:val="18"/>
                <w:szCs w:val="18"/>
              </w:rPr>
              <w:t>н</w:t>
            </w:r>
            <w:r w:rsidRPr="0025079F">
              <w:rPr>
                <w:sz w:val="18"/>
                <w:szCs w:val="18"/>
              </w:rPr>
              <w:t>ностные  системы как фактор влияния на профессионал</w:t>
            </w:r>
            <w:r w:rsidRPr="0025079F">
              <w:rPr>
                <w:sz w:val="18"/>
                <w:szCs w:val="18"/>
              </w:rPr>
              <w:t>ь</w:t>
            </w:r>
            <w:r w:rsidRPr="0025079F">
              <w:rPr>
                <w:sz w:val="18"/>
                <w:szCs w:val="18"/>
              </w:rPr>
              <w:t>ную деятельность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УК5.2 Толерантно воспр</w:t>
            </w:r>
            <w:r w:rsidRPr="0025079F">
              <w:rPr>
                <w:sz w:val="18"/>
                <w:szCs w:val="18"/>
              </w:rPr>
              <w:t>и</w:t>
            </w:r>
            <w:r w:rsidRPr="0025079F">
              <w:rPr>
                <w:sz w:val="18"/>
                <w:szCs w:val="18"/>
              </w:rPr>
              <w:t>нимает разнообразие культур при выполнении професси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нальных задач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УК5.3</w:t>
            </w:r>
            <w:proofErr w:type="gramStart"/>
            <w:r w:rsidRPr="0025079F">
              <w:rPr>
                <w:sz w:val="18"/>
                <w:szCs w:val="18"/>
              </w:rPr>
              <w:t xml:space="preserve"> П</w:t>
            </w:r>
            <w:proofErr w:type="gramEnd"/>
            <w:r w:rsidRPr="0025079F">
              <w:rPr>
                <w:sz w:val="18"/>
                <w:szCs w:val="18"/>
              </w:rPr>
              <w:t>редлагает решения по созданию недискримин</w:t>
            </w:r>
            <w:r w:rsidRPr="0025079F">
              <w:rPr>
                <w:sz w:val="18"/>
                <w:szCs w:val="18"/>
              </w:rPr>
              <w:t>а</w:t>
            </w:r>
            <w:r w:rsidRPr="0025079F">
              <w:rPr>
                <w:sz w:val="18"/>
                <w:szCs w:val="18"/>
              </w:rPr>
              <w:t>ционной среды для обесп</w:t>
            </w:r>
            <w:r w:rsidRPr="0025079F">
              <w:rPr>
                <w:sz w:val="18"/>
                <w:szCs w:val="18"/>
              </w:rPr>
              <w:t>е</w:t>
            </w:r>
            <w:r w:rsidRPr="0025079F">
              <w:rPr>
                <w:sz w:val="18"/>
                <w:szCs w:val="18"/>
              </w:rPr>
              <w:t>чения неконфликтной пр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фессиональной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-идеологические и ценностные системы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-понятие разнообразия культур, его знач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мость в профессиональном взаимодействии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-понятие недискриминационной среды, принцип недискриминации</w:t>
            </w:r>
          </w:p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-анализировать ситуации межкультурного взаимодействия 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-учитывать культурные особенности при в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полнении профессиональных задач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-соблюдать принцип недискриминации пр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фессиональной среды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-преодолевать этнические и конфессионал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ные барьеры, общаться с разными категори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 xml:space="preserve">ми клиентов </w:t>
            </w:r>
          </w:p>
        </w:tc>
      </w:tr>
      <w:tr w:rsidR="00D31A05" w:rsidRPr="008377AB" w:rsidTr="005069D4">
        <w:trPr>
          <w:trHeight w:val="4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69094A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9094A">
              <w:rPr>
                <w:bCs/>
                <w:iCs/>
              </w:rPr>
              <w:t>Самоорганиз</w:t>
            </w:r>
            <w:r w:rsidRPr="0069094A">
              <w:rPr>
                <w:bCs/>
                <w:iCs/>
              </w:rPr>
              <w:t>а</w:t>
            </w:r>
            <w:r w:rsidRPr="0069094A">
              <w:rPr>
                <w:bCs/>
                <w:iCs/>
              </w:rPr>
              <w:t>ция и самора</w:t>
            </w:r>
            <w:r w:rsidRPr="0069094A">
              <w:rPr>
                <w:bCs/>
                <w:iCs/>
              </w:rPr>
              <w:t>з</w:t>
            </w:r>
            <w:r w:rsidRPr="0069094A">
              <w:rPr>
                <w:bCs/>
                <w:iCs/>
              </w:rPr>
              <w:t xml:space="preserve">витие (в том числе </w:t>
            </w:r>
            <w:proofErr w:type="spellStart"/>
            <w:r w:rsidRPr="0069094A">
              <w:rPr>
                <w:bCs/>
                <w:iCs/>
              </w:rPr>
              <w:t>здор</w:t>
            </w:r>
            <w:r w:rsidRPr="0069094A">
              <w:rPr>
                <w:bCs/>
                <w:iCs/>
              </w:rPr>
              <w:t>о</w:t>
            </w:r>
            <w:r w:rsidRPr="0069094A">
              <w:rPr>
                <w:bCs/>
                <w:iCs/>
              </w:rPr>
              <w:t>вьесбережение</w:t>
            </w:r>
            <w:proofErr w:type="spellEnd"/>
            <w:r w:rsidRPr="0069094A">
              <w:rPr>
                <w:bCs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1E7267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 xml:space="preserve">УК-6. </w:t>
            </w:r>
            <w:proofErr w:type="gramStart"/>
            <w:r w:rsidRPr="0025079F">
              <w:rPr>
                <w:bCs/>
                <w:iCs/>
              </w:rPr>
              <w:t>Способен</w:t>
            </w:r>
            <w:proofErr w:type="gramEnd"/>
            <w:r w:rsidRPr="0025079F">
              <w:rPr>
                <w:bCs/>
                <w:iCs/>
              </w:rPr>
              <w:t xml:space="preserve"> определять и реал</w:t>
            </w:r>
            <w:r w:rsidRPr="0025079F">
              <w:rPr>
                <w:bCs/>
                <w:iCs/>
              </w:rPr>
              <w:t>и</w:t>
            </w:r>
            <w:r w:rsidRPr="0025079F">
              <w:rPr>
                <w:bCs/>
                <w:iCs/>
              </w:rPr>
              <w:t>зовывать приоритеты собственной де</w:t>
            </w:r>
            <w:r w:rsidRPr="0025079F">
              <w:rPr>
                <w:bCs/>
                <w:iCs/>
              </w:rPr>
              <w:t>я</w:t>
            </w:r>
            <w:r w:rsidRPr="0025079F">
              <w:rPr>
                <w:bCs/>
                <w:iCs/>
              </w:rPr>
              <w:t>тельности и способы ее совершенствов</w:t>
            </w:r>
            <w:r w:rsidRPr="0025079F">
              <w:rPr>
                <w:bCs/>
                <w:iCs/>
              </w:rPr>
              <w:t>а</w:t>
            </w:r>
            <w:r w:rsidRPr="0025079F">
              <w:rPr>
                <w:bCs/>
                <w:iCs/>
              </w:rPr>
              <w:t>ния на основе сам</w:t>
            </w:r>
            <w:r w:rsidRPr="0025079F">
              <w:rPr>
                <w:bCs/>
                <w:iCs/>
              </w:rPr>
              <w:t>о</w:t>
            </w:r>
            <w:r w:rsidRPr="0025079F">
              <w:rPr>
                <w:bCs/>
                <w:iCs/>
              </w:rPr>
              <w:t>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УК6.1</w:t>
            </w:r>
            <w:proofErr w:type="gramStart"/>
            <w:r w:rsidRPr="0025079F">
              <w:rPr>
                <w:sz w:val="18"/>
                <w:szCs w:val="18"/>
              </w:rPr>
              <w:t xml:space="preserve"> О</w:t>
            </w:r>
            <w:proofErr w:type="gramEnd"/>
            <w:r w:rsidRPr="0025079F">
              <w:rPr>
                <w:sz w:val="18"/>
                <w:szCs w:val="18"/>
              </w:rPr>
              <w:t>пределяет приорит</w:t>
            </w:r>
            <w:r w:rsidRPr="0025079F">
              <w:rPr>
                <w:sz w:val="18"/>
                <w:szCs w:val="18"/>
              </w:rPr>
              <w:t>е</w:t>
            </w:r>
            <w:r w:rsidRPr="0025079F">
              <w:rPr>
                <w:sz w:val="18"/>
                <w:szCs w:val="18"/>
              </w:rPr>
              <w:t>ты собственной деятельности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УК6.2</w:t>
            </w:r>
            <w:proofErr w:type="gramStart"/>
            <w:r w:rsidRPr="0025079F">
              <w:rPr>
                <w:sz w:val="18"/>
                <w:szCs w:val="18"/>
              </w:rPr>
              <w:t xml:space="preserve"> П</w:t>
            </w:r>
            <w:proofErr w:type="gramEnd"/>
            <w:r w:rsidRPr="0025079F">
              <w:rPr>
                <w:sz w:val="18"/>
                <w:szCs w:val="18"/>
              </w:rPr>
              <w:t xml:space="preserve">роводит самооценку, оценивает свои ресурсы и их пределы 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УК6.3</w:t>
            </w:r>
            <w:proofErr w:type="gramStart"/>
            <w:r w:rsidRPr="0025079F">
              <w:rPr>
                <w:sz w:val="18"/>
                <w:szCs w:val="18"/>
              </w:rPr>
              <w:t xml:space="preserve"> В</w:t>
            </w:r>
            <w:proofErr w:type="gramEnd"/>
            <w:r w:rsidRPr="0025079F">
              <w:rPr>
                <w:sz w:val="18"/>
                <w:szCs w:val="18"/>
              </w:rPr>
              <w:t>ыбирает способы развития профессиональных компетенций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  <w:r w:rsidRPr="0025079F">
              <w:rPr>
                <w:sz w:val="18"/>
                <w:szCs w:val="18"/>
              </w:rPr>
              <w:t>УК6.4</w:t>
            </w:r>
            <w:proofErr w:type="gramStart"/>
            <w:r w:rsidRPr="0025079F">
              <w:rPr>
                <w:sz w:val="18"/>
                <w:szCs w:val="18"/>
              </w:rPr>
              <w:t xml:space="preserve"> В</w:t>
            </w:r>
            <w:proofErr w:type="gramEnd"/>
            <w:r w:rsidRPr="0025079F">
              <w:rPr>
                <w:sz w:val="18"/>
                <w:szCs w:val="18"/>
              </w:rPr>
              <w:t>ыстраивает гибкую профессиональную траект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рию в безопасных условиях труда с учетом опыта пр</w:t>
            </w:r>
            <w:r w:rsidRPr="0025079F">
              <w:rPr>
                <w:sz w:val="18"/>
                <w:szCs w:val="18"/>
              </w:rPr>
              <w:t>о</w:t>
            </w:r>
            <w:r w:rsidRPr="0025079F">
              <w:rPr>
                <w:sz w:val="18"/>
                <w:szCs w:val="18"/>
              </w:rPr>
              <w:t>фессиональной деятельности и требований рынка труда</w:t>
            </w:r>
          </w:p>
          <w:p w:rsidR="00D31A05" w:rsidRPr="0025079F" w:rsidRDefault="00D31A05" w:rsidP="00D31A0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-понятие приоритеты деятельности, технику определения (расстановки) приоритетов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-понятие самооценки, уровни и структуру, методики самооценки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-направления совершенствования деятельн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сти, способы развития профессиональных компетенций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 санитарно-гигиенические нормы и требов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ния охраны труда</w:t>
            </w:r>
          </w:p>
          <w:p w:rsidR="00D31A05" w:rsidRPr="008377AB" w:rsidRDefault="00D31A05" w:rsidP="008377A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-расставлять приоритеты в профессиональной деятельности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-оценивать свои действия и личностные кач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ства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-преодолевать образовательные, барьеры в целях развития профессиональных компете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ций</w:t>
            </w:r>
          </w:p>
          <w:p w:rsidR="00D31A05" w:rsidRPr="008377AB" w:rsidRDefault="00D31A05" w:rsidP="008377A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-способствовать созданию здоровых и бе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опасных условий труда</w:t>
            </w:r>
          </w:p>
        </w:tc>
      </w:tr>
    </w:tbl>
    <w:p w:rsidR="004D6263" w:rsidRDefault="004D6263" w:rsidP="00D31A05">
      <w:pPr>
        <w:rPr>
          <w:b/>
          <w:sz w:val="28"/>
          <w:szCs w:val="28"/>
        </w:rPr>
      </w:pPr>
    </w:p>
    <w:p w:rsidR="004D6263" w:rsidRDefault="004D6263" w:rsidP="004D6263">
      <w:pPr>
        <w:ind w:firstLine="567"/>
        <w:jc w:val="both"/>
        <w:rPr>
          <w:i/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</w:t>
      </w:r>
      <w:r>
        <w:rPr>
          <w:rFonts w:eastAsia="Calibri"/>
          <w:color w:val="000000"/>
          <w:sz w:val="28"/>
          <w:szCs w:val="28"/>
        </w:rPr>
        <w:t>ных</w:t>
      </w:r>
      <w:r>
        <w:rPr>
          <w:sz w:val="28"/>
          <w:szCs w:val="28"/>
        </w:rPr>
        <w:t xml:space="preserve"> компетенций</w:t>
      </w:r>
      <w:r w:rsidRPr="00BB2F3E">
        <w:rPr>
          <w:sz w:val="28"/>
          <w:szCs w:val="28"/>
        </w:rPr>
        <w:t>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3</w:t>
      </w:r>
      <w:r w:rsidRPr="00BB2F3E">
        <w:rPr>
          <w:sz w:val="28"/>
          <w:szCs w:val="28"/>
        </w:rPr>
        <w:t>.</w:t>
      </w: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D31A05" w:rsidRDefault="00D31A05" w:rsidP="004D6263">
      <w:pPr>
        <w:ind w:firstLine="567"/>
        <w:jc w:val="right"/>
        <w:rPr>
          <w:sz w:val="28"/>
          <w:szCs w:val="28"/>
        </w:rPr>
      </w:pPr>
    </w:p>
    <w:p w:rsidR="004D6263" w:rsidRDefault="004D6263" w:rsidP="004D6263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4D6263" w:rsidRDefault="004D6263" w:rsidP="004D6263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общепрофессиональн</w:t>
      </w:r>
      <w:r>
        <w:rPr>
          <w:rFonts w:eastAsia="Calibri"/>
          <w:color w:val="000000"/>
          <w:sz w:val="28"/>
          <w:szCs w:val="28"/>
        </w:rPr>
        <w:t xml:space="preserve">ых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установленных программой </w:t>
      </w:r>
    </w:p>
    <w:p w:rsidR="004D6263" w:rsidRDefault="004D6263" w:rsidP="004D626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магистратуры</w:t>
      </w:r>
    </w:p>
    <w:p w:rsidR="004D6263" w:rsidRDefault="004D6263" w:rsidP="001F539C">
      <w:pPr>
        <w:jc w:val="center"/>
        <w:rPr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31"/>
        <w:gridCol w:w="5245"/>
      </w:tblGrid>
      <w:tr w:rsidR="008377AB" w:rsidRPr="008377AB" w:rsidTr="005069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7AB">
              <w:rPr>
                <w:rFonts w:eastAsia="Calibri"/>
                <w:bCs/>
                <w:iCs/>
                <w:lang w:eastAsia="en-US"/>
              </w:rPr>
              <w:t>Код и наименование общепрофессионал</w:t>
            </w:r>
            <w:r w:rsidRPr="008377AB">
              <w:rPr>
                <w:rFonts w:eastAsia="Calibri"/>
                <w:bCs/>
                <w:iCs/>
                <w:lang w:eastAsia="en-US"/>
              </w:rPr>
              <w:t>ь</w:t>
            </w:r>
            <w:r w:rsidRPr="008377AB">
              <w:rPr>
                <w:rFonts w:eastAsia="Calibri"/>
                <w:bCs/>
                <w:iCs/>
                <w:lang w:eastAsia="en-US"/>
              </w:rPr>
              <w:t>ной компетенции выпускника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7AB">
              <w:rPr>
                <w:rFonts w:eastAsia="Calibri"/>
                <w:bCs/>
                <w:iCs/>
                <w:lang w:eastAsia="en-US"/>
              </w:rPr>
              <w:t>Код и наименование и</w:t>
            </w:r>
            <w:r w:rsidRPr="008377AB">
              <w:rPr>
                <w:rFonts w:eastAsia="Calibri"/>
                <w:bCs/>
                <w:iCs/>
                <w:lang w:eastAsia="en-US"/>
              </w:rPr>
              <w:t>н</w:t>
            </w:r>
            <w:r w:rsidRPr="008377AB">
              <w:rPr>
                <w:rFonts w:eastAsia="Calibri"/>
                <w:bCs/>
                <w:iCs/>
                <w:lang w:eastAsia="en-US"/>
              </w:rPr>
              <w:t>дикатора достижения общепрофессиональной компетенции (ИДК)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AB" w:rsidRPr="008377AB" w:rsidRDefault="008377AB" w:rsidP="00837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77AB">
              <w:rPr>
                <w:rFonts w:eastAsia="Calibri"/>
                <w:bCs/>
                <w:iCs/>
                <w:lang w:eastAsia="en-US"/>
              </w:rPr>
              <w:t>Результаты обучения соотнесенные с ИДК</w:t>
            </w:r>
          </w:p>
        </w:tc>
      </w:tr>
      <w:tr w:rsidR="00D31A05" w:rsidRPr="008377AB" w:rsidTr="005069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pPr>
              <w:rPr>
                <w:rFonts w:eastAsia="Arial"/>
                <w:color w:val="000000"/>
              </w:rPr>
            </w:pP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proofErr w:type="gramStart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применять знания экономической и управленческой те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рии при решении практических и (или) исследовательских задач в торгово-экономической, то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р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гово-организационной, торгово-технологической и административно-управленческой сф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r w:rsidRPr="00D31A05">
              <w:t>ОПК-1.1. Применяет знания экономической и управленческой теории при решении професси</w:t>
            </w:r>
            <w:r w:rsidRPr="00D31A05">
              <w:t>о</w:t>
            </w:r>
            <w:r w:rsidRPr="00D31A05">
              <w:t xml:space="preserve">нальных задач </w:t>
            </w:r>
          </w:p>
          <w:p w:rsidR="00D31A05" w:rsidRPr="00D31A05" w:rsidRDefault="00D31A05" w:rsidP="00D31A05">
            <w:r w:rsidRPr="00D31A05">
              <w:t xml:space="preserve">ОПК-1.2. </w:t>
            </w:r>
            <w:proofErr w:type="gramStart"/>
            <w:r w:rsidRPr="00D31A05">
              <w:t>Решает практ</w:t>
            </w:r>
            <w:r w:rsidRPr="00D31A05">
              <w:t>и</w:t>
            </w:r>
            <w:r w:rsidRPr="00D31A05">
              <w:t>ческие и (или) исслед</w:t>
            </w:r>
            <w:r w:rsidRPr="00D31A05">
              <w:t>о</w:t>
            </w:r>
            <w:r w:rsidRPr="00D31A05">
              <w:t>вательские задачи в то</w:t>
            </w:r>
            <w:r w:rsidRPr="00D31A05">
              <w:t>р</w:t>
            </w:r>
            <w:r w:rsidRPr="00D31A05">
              <w:t>гово-экономической, торгово-организационной, торг</w:t>
            </w:r>
            <w:r w:rsidRPr="00D31A05">
              <w:t>о</w:t>
            </w:r>
            <w:r w:rsidRPr="00D31A05">
              <w:t>во-технологической и административно-управленческой сферах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Современное состояние мировой торговли и возможности в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ы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хода на внешний рынок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Методы анализа и оценки бизнес-среды, эффективности ее хозяйственной деятельности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Особенности организации и управления международным би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з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несом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Рыночный механизм инвестирования на рынке товаров и услуг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Прогрессивные направления развития внешнеторговой де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Логистические системы в торговле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Стратегии развития внешних связей предприятий и организ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ций</w:t>
            </w:r>
          </w:p>
          <w:p w:rsidR="00D31A05" w:rsidRPr="008377AB" w:rsidRDefault="00D31A05" w:rsidP="00C64CC4">
            <w:pPr>
              <w:numPr>
                <w:ilvl w:val="0"/>
                <w:numId w:val="36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Особенности инвестиций в развитии логистики и экономики коммерческой организации</w:t>
            </w:r>
          </w:p>
          <w:p w:rsidR="00D31A05" w:rsidRPr="008377AB" w:rsidRDefault="00D31A05" w:rsidP="008377AB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Анализировать возможности участия в мировой торговле и адаптироваться к новым условиям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Анализировать и оценивать бизнес-среду предприятия, разр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батывать стратегию ее развития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Формировать стратегию развития внешних связей торговых предприятий 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Применять различные подходы к оценке стоимости бизнеса, расчета рыночной и иных видов стоимости объектов оценки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Использовать прогрессивный опыт осуществления междун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родных коммерческих операций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Оптимизировать внутреннюю и внешнюю логистику торгового предприятия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Планировать </w:t>
            </w:r>
            <w:proofErr w:type="gramStart"/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внешне-экономическую</w:t>
            </w:r>
            <w:proofErr w:type="gramEnd"/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деятельность предпри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тий и организаций</w:t>
            </w:r>
          </w:p>
          <w:p w:rsidR="00D31A05" w:rsidRPr="008377AB" w:rsidRDefault="00D31A05" w:rsidP="00C64CC4">
            <w:pPr>
              <w:numPr>
                <w:ilvl w:val="0"/>
                <w:numId w:val="37"/>
              </w:numPr>
              <w:ind w:left="221" w:hanging="221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Формировать инвестиционный портфель и управлять им</w:t>
            </w:r>
          </w:p>
        </w:tc>
      </w:tr>
      <w:tr w:rsidR="00D31A05" w:rsidRPr="008377AB" w:rsidTr="005069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proofErr w:type="gramStart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применять инстр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ментальные методы сбора, обработки и анализа данных, н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обходимые для стр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тегического план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рования и координ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ции деятельности торговых структур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ОПК-2.1. Применяет и</w:t>
            </w:r>
            <w:r w:rsidRPr="00D31A05">
              <w:rPr>
                <w:bCs/>
                <w:iCs/>
              </w:rPr>
              <w:t>н</w:t>
            </w:r>
            <w:r w:rsidRPr="00D31A05">
              <w:rPr>
                <w:bCs/>
                <w:iCs/>
              </w:rPr>
              <w:t>струментальные методы сбора, обработки и ан</w:t>
            </w:r>
            <w:r w:rsidRPr="00D31A05">
              <w:rPr>
                <w:bCs/>
                <w:iCs/>
              </w:rPr>
              <w:t>а</w:t>
            </w:r>
            <w:r w:rsidRPr="00D31A05">
              <w:rPr>
                <w:bCs/>
                <w:iCs/>
              </w:rPr>
              <w:t>лиза данных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ОПК-2.2. Осуществляет стратегическое планир</w:t>
            </w:r>
            <w:r w:rsidRPr="00D31A05">
              <w:rPr>
                <w:bCs/>
                <w:iCs/>
              </w:rPr>
              <w:t>о</w:t>
            </w:r>
            <w:r w:rsidRPr="00D31A05">
              <w:rPr>
                <w:bCs/>
                <w:iCs/>
              </w:rPr>
              <w:t>вание и координацию деятельности торговых структур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Факторы, риски и инструменты стратегического управления коммерческой деятельностью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Основные факторы, влияющие на конкурентоспособность о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ганизаций, товаров и услуг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Понятийный аппарат, инструментарий и классификацию с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стем электронной коммерции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Методологические основы разработки моделей планирования и управления реализацией стратегии в коммерческих орган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зациях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Пути повышения конкурентоспособности организаций и тов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sz w:val="18"/>
                <w:szCs w:val="18"/>
                <w:lang w:eastAsia="en-US"/>
              </w:rPr>
              <w:t>ров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Состояние, проблемы и тенденции в развитии электронной коммерции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Преимущества, недостатки, риски электронной торговли</w:t>
            </w:r>
          </w:p>
          <w:p w:rsidR="00D31A05" w:rsidRPr="008377AB" w:rsidRDefault="00D31A05" w:rsidP="00C64CC4">
            <w:pPr>
              <w:numPr>
                <w:ilvl w:val="0"/>
                <w:numId w:val="3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sz w:val="18"/>
                <w:szCs w:val="18"/>
                <w:lang w:eastAsia="en-US"/>
              </w:rPr>
              <w:t>Особенности функционирования электронных предприятий</w:t>
            </w:r>
          </w:p>
          <w:p w:rsidR="00D31A05" w:rsidRPr="008377AB" w:rsidRDefault="00D31A05" w:rsidP="008377A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C64CC4">
            <w:pPr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Осуществлять стратегический анализ проблем организации (предприятия) и выбор оптимальных вариантов их решения</w:t>
            </w:r>
          </w:p>
          <w:p w:rsidR="00D31A05" w:rsidRPr="008377AB" w:rsidRDefault="00D31A05" w:rsidP="00C64CC4">
            <w:pPr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Выявлять конкурентные преимущества и осуществлять оценку конкурентоспособности предприятий и товаров</w:t>
            </w:r>
          </w:p>
          <w:p w:rsidR="00D31A05" w:rsidRPr="008377AB" w:rsidRDefault="00D31A05" w:rsidP="00C64CC4">
            <w:pPr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Решать стандартные задачи коммерческой деятельности с применением информационных технологий</w:t>
            </w:r>
          </w:p>
          <w:p w:rsidR="00D31A05" w:rsidRPr="008377AB" w:rsidRDefault="00D31A05" w:rsidP="00C64CC4">
            <w:pPr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Разрабатывать стратегический план управления коммерческой 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lastRenderedPageBreak/>
              <w:t>деятельностью</w:t>
            </w:r>
          </w:p>
          <w:p w:rsidR="00D31A05" w:rsidRPr="008377AB" w:rsidRDefault="00D31A05" w:rsidP="00C64CC4">
            <w:pPr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Определять проблемы в области управления конкурентосп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собностью коммерческих предприятий и находить решения по их преодолению</w:t>
            </w:r>
          </w:p>
          <w:p w:rsidR="00D31A05" w:rsidRPr="008377AB" w:rsidRDefault="00D31A05" w:rsidP="00C64CC4">
            <w:pPr>
              <w:numPr>
                <w:ilvl w:val="0"/>
                <w:numId w:val="3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Разрабатывать торгово-технологические, маркетинговые и рекламные инструменты при организации и развитии комме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ческой деятельности</w:t>
            </w:r>
          </w:p>
        </w:tc>
      </w:tr>
      <w:tr w:rsidR="00D31A05" w:rsidRPr="008377AB" w:rsidTr="005069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ОПК-3. </w:t>
            </w:r>
            <w:proofErr w:type="gramStart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критически оцен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вать результаты научных исследов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ний и обосновывать приоритетные направления разв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тия сферы обращ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ОПК-3.1. Оценивает р</w:t>
            </w:r>
            <w:r w:rsidRPr="00D31A05">
              <w:rPr>
                <w:bCs/>
                <w:iCs/>
              </w:rPr>
              <w:t>е</w:t>
            </w:r>
            <w:r w:rsidRPr="00D31A05">
              <w:rPr>
                <w:bCs/>
                <w:iCs/>
              </w:rPr>
              <w:t>зультаты научных иссл</w:t>
            </w:r>
            <w:r w:rsidRPr="00D31A05">
              <w:rPr>
                <w:bCs/>
                <w:iCs/>
              </w:rPr>
              <w:t>е</w:t>
            </w:r>
            <w:r w:rsidRPr="00D31A05">
              <w:rPr>
                <w:bCs/>
                <w:iCs/>
              </w:rPr>
              <w:t>дований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ОПК-3.2. Обосновывает приоритетные направл</w:t>
            </w:r>
            <w:r w:rsidRPr="00D31A05">
              <w:rPr>
                <w:bCs/>
                <w:iCs/>
              </w:rPr>
              <w:t>е</w:t>
            </w:r>
            <w:r w:rsidRPr="00D31A05">
              <w:rPr>
                <w:bCs/>
                <w:iCs/>
              </w:rPr>
              <w:t>ния развития сферы о</w:t>
            </w:r>
            <w:r w:rsidRPr="00D31A05">
              <w:rPr>
                <w:bCs/>
                <w:iCs/>
              </w:rPr>
              <w:t>б</w:t>
            </w:r>
            <w:r w:rsidRPr="00D31A05">
              <w:rPr>
                <w:bCs/>
                <w:iCs/>
              </w:rPr>
              <w:t>ращения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Тенденции современной науки, перспективные направления научных исследований 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Методы и этапы исследования, прогнозирования, моделиров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а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ния и оценки конъюнктуры рынка</w:t>
            </w:r>
          </w:p>
          <w:p w:rsidR="00D31A05" w:rsidRPr="008377AB" w:rsidRDefault="00D31A05" w:rsidP="008377A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C64CC4">
            <w:pPr>
              <w:numPr>
                <w:ilvl w:val="0"/>
                <w:numId w:val="3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Применять методы анализа и синтеза при проведении научных исследований</w:t>
            </w:r>
          </w:p>
          <w:p w:rsidR="00D31A05" w:rsidRPr="008377AB" w:rsidRDefault="00D31A05" w:rsidP="00C64CC4">
            <w:pPr>
              <w:numPr>
                <w:ilvl w:val="0"/>
                <w:numId w:val="3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Применять различные методы научных исследований в оценке конъюнктуры рынка и бизнес-технологий в сфере обращения</w:t>
            </w:r>
          </w:p>
        </w:tc>
      </w:tr>
      <w:tr w:rsidR="00D31A05" w:rsidRPr="008377AB" w:rsidTr="005069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ОПК-4. </w:t>
            </w:r>
            <w:proofErr w:type="gramStart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принимать эконом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чески и финансово обоснованные стр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тегические упра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в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ленческие решения в профессиональной деятельности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ОПК-4.1. Осуществляет экономический и фина</w:t>
            </w:r>
            <w:r w:rsidRPr="00D31A05">
              <w:rPr>
                <w:bCs/>
                <w:iCs/>
              </w:rPr>
              <w:t>н</w:t>
            </w:r>
            <w:r w:rsidRPr="00D31A05">
              <w:rPr>
                <w:bCs/>
                <w:iCs/>
              </w:rPr>
              <w:t>совый анализ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ОПК-4.2. Принимает обоснованные стратег</w:t>
            </w:r>
            <w:r w:rsidRPr="00D31A05">
              <w:rPr>
                <w:bCs/>
                <w:iCs/>
              </w:rPr>
              <w:t>и</w:t>
            </w:r>
            <w:r w:rsidRPr="00D31A05">
              <w:rPr>
                <w:bCs/>
                <w:iCs/>
              </w:rPr>
              <w:t>ческие управленческие решения в професси</w:t>
            </w:r>
            <w:r w:rsidRPr="00D31A05">
              <w:rPr>
                <w:bCs/>
                <w:iCs/>
              </w:rPr>
              <w:t>о</w:t>
            </w:r>
            <w:r w:rsidRPr="00D31A05">
              <w:rPr>
                <w:bCs/>
                <w:iCs/>
              </w:rPr>
              <w:t>нальной деятельности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Информационное обеспечение стратегического планирования развития торговли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Модели и системы закупок, продаж и распределения 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Методы исследования, прогнозирования, моделирования и оценки коммерческой деятельности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Модели и методы стратегического анализа рынка товаров и услуг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Информационное и технологическое обеспечение логистич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ских процессов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Методы инжиниринга и реинжиниринга бизнес-процессов</w:t>
            </w:r>
          </w:p>
          <w:p w:rsidR="00D31A05" w:rsidRPr="008377AB" w:rsidRDefault="00D31A05" w:rsidP="008377AB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Осуществлять сбор, хранение, обработку, анализ и оценку информации, необходимой для организации и управления коммерческой деятельностью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Анализировать систему товародвижения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Осуществлять анализ и проектирование бизнес-процессов предприятий на основе информации о внешней и внутренней среде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Реализовать стратегический план управления коммерческой деятельностью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Формировать систему проектирования управления логистич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скими процессами в торговле</w:t>
            </w:r>
          </w:p>
          <w:p w:rsidR="00D31A05" w:rsidRPr="008377AB" w:rsidRDefault="00D31A05" w:rsidP="00C64CC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Разрабатывать и оценивать эффективность инновационных бизнес-проектов предприятия</w:t>
            </w:r>
          </w:p>
        </w:tc>
      </w:tr>
      <w:tr w:rsidR="00D31A05" w:rsidRPr="008377AB" w:rsidTr="005069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ОПК-5. Способен применять совреме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н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ные информацио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н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ные технологии и программные сре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д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ства, в том </w:t>
            </w:r>
            <w:proofErr w:type="gramStart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и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пользовать интелле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к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туальные информ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ционно-аналитические с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D31A05">
              <w:rPr>
                <w:rStyle w:val="fontstyle01"/>
                <w:rFonts w:ascii="Times New Roman" w:hAnsi="Times New Roman"/>
                <w:sz w:val="20"/>
                <w:szCs w:val="20"/>
              </w:rPr>
              <w:t>стемы, при решении профессиональных задач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ОПК-5.1. Знает совр</w:t>
            </w:r>
            <w:r w:rsidRPr="00D31A05">
              <w:rPr>
                <w:bCs/>
                <w:iCs/>
              </w:rPr>
              <w:t>е</w:t>
            </w:r>
            <w:r w:rsidRPr="00D31A05">
              <w:rPr>
                <w:bCs/>
                <w:iCs/>
              </w:rPr>
              <w:t>менные информацио</w:t>
            </w:r>
            <w:r w:rsidRPr="00D31A05">
              <w:rPr>
                <w:bCs/>
                <w:iCs/>
              </w:rPr>
              <w:t>н</w:t>
            </w:r>
            <w:r w:rsidRPr="00D31A05">
              <w:rPr>
                <w:bCs/>
                <w:iCs/>
              </w:rPr>
              <w:t>ные технологии и пр</w:t>
            </w:r>
            <w:r w:rsidRPr="00D31A05">
              <w:rPr>
                <w:bCs/>
                <w:iCs/>
              </w:rPr>
              <w:t>о</w:t>
            </w:r>
            <w:r w:rsidRPr="00D31A05">
              <w:rPr>
                <w:bCs/>
                <w:iCs/>
              </w:rPr>
              <w:t>граммные средства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31A05">
              <w:rPr>
                <w:bCs/>
                <w:iCs/>
              </w:rPr>
              <w:t>ОПК-5.2. Использует интеллектуальные и</w:t>
            </w:r>
            <w:r w:rsidRPr="00D31A05">
              <w:rPr>
                <w:bCs/>
                <w:iCs/>
              </w:rPr>
              <w:t>н</w:t>
            </w:r>
            <w:r w:rsidRPr="00D31A05">
              <w:rPr>
                <w:bCs/>
                <w:iCs/>
              </w:rPr>
              <w:t>формационно-аналитические системы при решении професси</w:t>
            </w:r>
            <w:r w:rsidRPr="00D31A05">
              <w:rPr>
                <w:bCs/>
                <w:iCs/>
              </w:rPr>
              <w:t>о</w:t>
            </w:r>
            <w:r w:rsidRPr="00D31A05">
              <w:rPr>
                <w:bCs/>
                <w:iCs/>
              </w:rPr>
              <w:t>нальных задач</w:t>
            </w:r>
          </w:p>
          <w:p w:rsidR="00D31A05" w:rsidRPr="00D31A05" w:rsidRDefault="00D31A05" w:rsidP="00D31A0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5" w:rsidRPr="008377AB" w:rsidRDefault="00D31A05" w:rsidP="008377AB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Знает: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Современные информационные технологии, используемые  в логистической деятельности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Программное обеспечение, предназначенное для функцион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рования технологий электронной коммерции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Инновационные методы оптовой и розничной торговли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Информационные технологии и программные средства, позв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ляющие реализовать инновации в коммерческой деятельности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Интеллектуальные информационно-аналитические системы, применяемые в логистике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Методы продвижения и реализации товаров посредством и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н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формационных технологий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Методы осуществления поиска и выбора инноваций, анализа и оценки экономической эффективности логистической деятел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ь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ности</w:t>
            </w:r>
          </w:p>
          <w:p w:rsidR="00D31A05" w:rsidRPr="008377AB" w:rsidRDefault="00D31A05" w:rsidP="00C64CC4">
            <w:pPr>
              <w:numPr>
                <w:ilvl w:val="0"/>
                <w:numId w:val="39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Интеллектуальные информационно-аналитические системы, применяемые для исследования, прогнозирования, моделир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вания и оценки конъюнктуры рынка и бизнес-технологий</w:t>
            </w:r>
          </w:p>
          <w:p w:rsidR="00D31A05" w:rsidRPr="008377AB" w:rsidRDefault="00D31A05" w:rsidP="008377AB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Умеет: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Применять  информационные технологии и программные средства в логистической деятельности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Применять приемы и технологии маркетинга в Интернете при осуществлении сбора, обработки и оценки коммерческой и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н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lastRenderedPageBreak/>
              <w:t>формации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Оценивать эффективность инноваций в логистической де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я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тельности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Использовать современные информационные технологии и программные средства для оптимизации коммерческой де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я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тельности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Использовать интеллектуальные информационно-аналитические системы в принятии управленческих решений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Осуществлять сбор, обработку и анализ информации в проце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се организации и управления электронным бизнесом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Анализировать инновационные системы закупки и продажи товаров, торгового обслуживания покупателей</w:t>
            </w:r>
          </w:p>
          <w:p w:rsidR="00D31A05" w:rsidRPr="008377AB" w:rsidRDefault="00D31A05" w:rsidP="00C64CC4">
            <w:pPr>
              <w:numPr>
                <w:ilvl w:val="0"/>
                <w:numId w:val="40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21" w:hanging="221"/>
              <w:contextualSpacing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Использовать интеллектуальные информационно-аналитические системы для внедрения инноваций в коммерч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е</w:t>
            </w:r>
            <w:r w:rsidRPr="008377AB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скую деятельность предприятия</w:t>
            </w:r>
          </w:p>
        </w:tc>
      </w:tr>
    </w:tbl>
    <w:p w:rsidR="004D6263" w:rsidRDefault="004D6263" w:rsidP="001F539C">
      <w:pPr>
        <w:jc w:val="center"/>
        <w:rPr>
          <w:b/>
          <w:sz w:val="28"/>
          <w:szCs w:val="28"/>
        </w:rPr>
      </w:pPr>
    </w:p>
    <w:p w:rsidR="004D6263" w:rsidRDefault="004D6263" w:rsidP="004D6263">
      <w:pPr>
        <w:ind w:firstLine="709"/>
        <w:jc w:val="both"/>
        <w:rPr>
          <w:b/>
          <w:i/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4</w:t>
      </w:r>
      <w:r w:rsidRPr="00BB2F3E">
        <w:rPr>
          <w:sz w:val="28"/>
          <w:szCs w:val="28"/>
        </w:rPr>
        <w:t>.</w:t>
      </w:r>
    </w:p>
    <w:p w:rsidR="004D6263" w:rsidRDefault="004D6263" w:rsidP="004D6263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4D6263" w:rsidRPr="00B913D6" w:rsidRDefault="004D6263" w:rsidP="004D6263">
      <w:pPr>
        <w:ind w:left="360"/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,  </w:t>
      </w:r>
      <w:r w:rsidRPr="00B913D6">
        <w:rPr>
          <w:rFonts w:eastAsia="Calibri"/>
          <w:color w:val="000000"/>
          <w:sz w:val="28"/>
          <w:szCs w:val="28"/>
        </w:rPr>
        <w:t>соотнесенны</w:t>
      </w:r>
      <w:r>
        <w:rPr>
          <w:rFonts w:eastAsia="Calibri"/>
          <w:color w:val="000000"/>
          <w:sz w:val="28"/>
          <w:szCs w:val="28"/>
        </w:rPr>
        <w:t>х</w:t>
      </w:r>
      <w:r w:rsidRPr="00B913D6">
        <w:rPr>
          <w:rFonts w:eastAsia="Calibri"/>
          <w:color w:val="000000"/>
          <w:sz w:val="28"/>
          <w:szCs w:val="28"/>
        </w:rPr>
        <w:t xml:space="preserve"> с </w:t>
      </w:r>
      <w:r>
        <w:rPr>
          <w:rFonts w:eastAsia="Calibri"/>
          <w:color w:val="000000"/>
          <w:sz w:val="28"/>
          <w:szCs w:val="28"/>
        </w:rPr>
        <w:br/>
      </w:r>
      <w:r w:rsidRPr="00B913D6">
        <w:rPr>
          <w:rFonts w:eastAsia="Calibri"/>
          <w:color w:val="000000"/>
          <w:sz w:val="28"/>
          <w:szCs w:val="28"/>
        </w:rPr>
        <w:t>характеристиками профессиональной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913D6">
        <w:rPr>
          <w:rFonts w:eastAsia="Calibri"/>
          <w:color w:val="000000"/>
          <w:sz w:val="28"/>
          <w:szCs w:val="28"/>
        </w:rPr>
        <w:t>деятельности</w:t>
      </w:r>
    </w:p>
    <w:p w:rsidR="004D6263" w:rsidRDefault="004D6263" w:rsidP="001F539C">
      <w:pPr>
        <w:jc w:val="center"/>
        <w:rPr>
          <w:b/>
          <w:sz w:val="28"/>
          <w:szCs w:val="28"/>
        </w:rPr>
      </w:pPr>
    </w:p>
    <w:tbl>
      <w:tblPr>
        <w:tblStyle w:val="af4"/>
        <w:tblW w:w="994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701"/>
        <w:gridCol w:w="2693"/>
        <w:gridCol w:w="1190"/>
      </w:tblGrid>
      <w:tr w:rsidR="00C64CC4" w:rsidTr="005069D4">
        <w:tc>
          <w:tcPr>
            <w:tcW w:w="1242" w:type="dxa"/>
            <w:vAlign w:val="center"/>
          </w:tcPr>
          <w:p w:rsidR="00C64CC4" w:rsidRPr="00CE1850" w:rsidRDefault="00C64CC4" w:rsidP="005069D4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Задача ПД</w:t>
            </w:r>
          </w:p>
        </w:tc>
        <w:tc>
          <w:tcPr>
            <w:tcW w:w="1701" w:type="dxa"/>
            <w:vAlign w:val="center"/>
          </w:tcPr>
          <w:p w:rsidR="00C64CC4" w:rsidRPr="00CE1850" w:rsidRDefault="00C64CC4" w:rsidP="005069D4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Объект или о</w:t>
            </w:r>
            <w:r w:rsidRPr="00CE1850">
              <w:rPr>
                <w:rStyle w:val="fontstyle01"/>
                <w:sz w:val="18"/>
                <w:szCs w:val="18"/>
              </w:rPr>
              <w:t>б</w:t>
            </w:r>
            <w:r w:rsidRPr="00CE1850">
              <w:rPr>
                <w:rStyle w:val="fontstyle01"/>
                <w:sz w:val="18"/>
                <w:szCs w:val="18"/>
              </w:rPr>
              <w:t>ласть знания</w:t>
            </w:r>
          </w:p>
        </w:tc>
        <w:tc>
          <w:tcPr>
            <w:tcW w:w="1418" w:type="dxa"/>
            <w:vAlign w:val="center"/>
          </w:tcPr>
          <w:p w:rsidR="00C64CC4" w:rsidRPr="00CE1850" w:rsidRDefault="00C64CC4" w:rsidP="005069D4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Код и наим</w:t>
            </w:r>
            <w:r w:rsidRPr="00CE1850">
              <w:rPr>
                <w:rStyle w:val="fontstyle01"/>
                <w:sz w:val="18"/>
                <w:szCs w:val="18"/>
              </w:rPr>
              <w:t>е</w:t>
            </w:r>
            <w:r w:rsidRPr="00CE1850">
              <w:rPr>
                <w:rStyle w:val="fontstyle01"/>
                <w:sz w:val="18"/>
                <w:szCs w:val="18"/>
              </w:rPr>
              <w:t>нование</w:t>
            </w:r>
            <w:r w:rsidRPr="00CE1850">
              <w:rPr>
                <w:color w:val="000000"/>
                <w:sz w:val="18"/>
                <w:szCs w:val="18"/>
              </w:rPr>
              <w:br/>
            </w:r>
            <w:r w:rsidRPr="00CE1850">
              <w:rPr>
                <w:rStyle w:val="fontstyle01"/>
                <w:sz w:val="18"/>
                <w:szCs w:val="18"/>
              </w:rPr>
              <w:t>професси</w:t>
            </w:r>
            <w:r w:rsidRPr="00CE1850">
              <w:rPr>
                <w:rStyle w:val="fontstyle01"/>
                <w:sz w:val="18"/>
                <w:szCs w:val="18"/>
              </w:rPr>
              <w:t>о</w:t>
            </w:r>
            <w:r w:rsidRPr="00CE1850">
              <w:rPr>
                <w:rStyle w:val="fontstyle01"/>
                <w:sz w:val="18"/>
                <w:szCs w:val="18"/>
              </w:rPr>
              <w:t>нальной</w:t>
            </w:r>
            <w:r w:rsidRPr="00CE1850">
              <w:rPr>
                <w:color w:val="000000"/>
                <w:sz w:val="18"/>
                <w:szCs w:val="18"/>
              </w:rPr>
              <w:br/>
            </w:r>
            <w:r w:rsidRPr="00CE1850">
              <w:rPr>
                <w:rStyle w:val="fontstyle01"/>
                <w:sz w:val="18"/>
                <w:szCs w:val="18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C64CC4" w:rsidRPr="00CE1850" w:rsidRDefault="00C64CC4" w:rsidP="005069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E1850">
              <w:rPr>
                <w:bCs/>
                <w:iCs/>
                <w:sz w:val="18"/>
                <w:szCs w:val="18"/>
              </w:rPr>
              <w:t>Код и наименов</w:t>
            </w:r>
            <w:r w:rsidRPr="00CE1850">
              <w:rPr>
                <w:bCs/>
                <w:iCs/>
                <w:sz w:val="18"/>
                <w:szCs w:val="18"/>
              </w:rPr>
              <w:t>а</w:t>
            </w:r>
            <w:r w:rsidRPr="00CE1850">
              <w:rPr>
                <w:bCs/>
                <w:iCs/>
                <w:sz w:val="18"/>
                <w:szCs w:val="18"/>
              </w:rPr>
              <w:t>ние индикатора достижения общ</w:t>
            </w:r>
            <w:r w:rsidRPr="00CE1850">
              <w:rPr>
                <w:bCs/>
                <w:iCs/>
                <w:sz w:val="18"/>
                <w:szCs w:val="18"/>
              </w:rPr>
              <w:t>е</w:t>
            </w:r>
            <w:r w:rsidRPr="00CE1850">
              <w:rPr>
                <w:bCs/>
                <w:iCs/>
                <w:sz w:val="18"/>
                <w:szCs w:val="18"/>
              </w:rPr>
              <w:t>профессиональной компетенции (ИДК)</w:t>
            </w:r>
          </w:p>
        </w:tc>
        <w:tc>
          <w:tcPr>
            <w:tcW w:w="2693" w:type="dxa"/>
            <w:vAlign w:val="center"/>
          </w:tcPr>
          <w:p w:rsidR="00C64CC4" w:rsidRPr="00CE1850" w:rsidRDefault="00C64CC4" w:rsidP="005069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E1850">
              <w:rPr>
                <w:bCs/>
                <w:iCs/>
                <w:sz w:val="18"/>
                <w:szCs w:val="18"/>
              </w:rPr>
              <w:t>Результаты обучения соотн</w:t>
            </w:r>
            <w:r w:rsidRPr="00CE1850">
              <w:rPr>
                <w:bCs/>
                <w:iCs/>
                <w:sz w:val="18"/>
                <w:szCs w:val="18"/>
              </w:rPr>
              <w:t>е</w:t>
            </w:r>
            <w:r w:rsidRPr="00CE1850">
              <w:rPr>
                <w:bCs/>
                <w:iCs/>
                <w:sz w:val="18"/>
                <w:szCs w:val="18"/>
              </w:rPr>
              <w:t>сенные с ИДК</w:t>
            </w:r>
          </w:p>
        </w:tc>
        <w:tc>
          <w:tcPr>
            <w:tcW w:w="1190" w:type="dxa"/>
            <w:vAlign w:val="center"/>
          </w:tcPr>
          <w:p w:rsidR="00C64CC4" w:rsidRPr="00CE1850" w:rsidRDefault="00C64CC4" w:rsidP="005069D4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Основание</w:t>
            </w:r>
          </w:p>
        </w:tc>
      </w:tr>
      <w:tr w:rsidR="00C64CC4" w:rsidTr="005069D4">
        <w:trPr>
          <w:trHeight w:val="418"/>
        </w:trPr>
        <w:tc>
          <w:tcPr>
            <w:tcW w:w="9945" w:type="dxa"/>
            <w:gridSpan w:val="6"/>
            <w:vAlign w:val="center"/>
          </w:tcPr>
          <w:p w:rsidR="00C64CC4" w:rsidRPr="00232D16" w:rsidRDefault="00C64CC4" w:rsidP="005069D4">
            <w:pPr>
              <w:jc w:val="center"/>
              <w:rPr>
                <w:color w:val="000000"/>
              </w:rPr>
            </w:pPr>
            <w:r w:rsidRPr="00FE2A4A">
              <w:rPr>
                <w:rStyle w:val="fontstyle01"/>
                <w:sz w:val="22"/>
                <w:szCs w:val="22"/>
              </w:rPr>
              <w:t>Тип задач профессиональн</w:t>
            </w:r>
            <w:r>
              <w:rPr>
                <w:rStyle w:val="fontstyle01"/>
                <w:sz w:val="22"/>
                <w:szCs w:val="22"/>
              </w:rPr>
              <w:t xml:space="preserve">ой деятельности: </w:t>
            </w:r>
            <w:r w:rsidRPr="007B5023">
              <w:rPr>
                <w:rStyle w:val="fontstyle01"/>
                <w:sz w:val="22"/>
                <w:szCs w:val="22"/>
              </w:rPr>
              <w:t>организационно-управленческий</w:t>
            </w:r>
          </w:p>
        </w:tc>
      </w:tr>
      <w:tr w:rsidR="00D31A05" w:rsidTr="005069D4">
        <w:tc>
          <w:tcPr>
            <w:tcW w:w="1242" w:type="dxa"/>
            <w:vMerge w:val="restart"/>
          </w:tcPr>
          <w:p w:rsidR="00D31A05" w:rsidRPr="006E1134" w:rsidRDefault="00D31A05" w:rsidP="005069D4">
            <w:pPr>
              <w:pStyle w:val="afc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Осущест</w:t>
            </w:r>
            <w:r w:rsidRPr="006E1134">
              <w:rPr>
                <w:sz w:val="18"/>
                <w:szCs w:val="18"/>
              </w:rPr>
              <w:t>в</w:t>
            </w:r>
            <w:r w:rsidRPr="006E1134">
              <w:rPr>
                <w:sz w:val="18"/>
                <w:szCs w:val="18"/>
              </w:rPr>
              <w:t>ление, ко</w:t>
            </w:r>
            <w:r w:rsidRPr="006E1134">
              <w:rPr>
                <w:sz w:val="18"/>
                <w:szCs w:val="18"/>
              </w:rPr>
              <w:t>н</w:t>
            </w:r>
            <w:r w:rsidRPr="006E1134">
              <w:rPr>
                <w:sz w:val="18"/>
                <w:szCs w:val="18"/>
              </w:rPr>
              <w:t>троль и управление закупками</w:t>
            </w:r>
          </w:p>
        </w:tc>
        <w:tc>
          <w:tcPr>
            <w:tcW w:w="1701" w:type="dxa"/>
            <w:vMerge w:val="restart"/>
          </w:tcPr>
          <w:p w:rsidR="00D31A05" w:rsidRPr="00BC37D1" w:rsidRDefault="00D31A05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товары потреб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тельского и пр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 xml:space="preserve">изводственно-технического назначения; </w:t>
            </w:r>
          </w:p>
          <w:p w:rsidR="00D31A05" w:rsidRPr="00BC37D1" w:rsidRDefault="00D31A05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услуги по торг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>вому обслужив</w:t>
            </w:r>
            <w:r w:rsidRPr="00BC37D1">
              <w:rPr>
                <w:sz w:val="18"/>
                <w:szCs w:val="18"/>
              </w:rPr>
              <w:t>а</w:t>
            </w:r>
            <w:r w:rsidRPr="00BC37D1">
              <w:rPr>
                <w:sz w:val="18"/>
                <w:szCs w:val="18"/>
              </w:rPr>
              <w:t>нию покупателей;</w:t>
            </w:r>
          </w:p>
          <w:p w:rsidR="00D31A05" w:rsidRPr="00232D16" w:rsidRDefault="00D31A05" w:rsidP="005069D4">
            <w:pPr>
              <w:pStyle w:val="afc"/>
              <w:tabs>
                <w:tab w:val="left" w:pos="34"/>
                <w:tab w:val="left" w:pos="900"/>
                <w:tab w:val="left" w:pos="1080"/>
              </w:tabs>
              <w:ind w:left="34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коммерческие, логисти</w:t>
            </w:r>
            <w:r>
              <w:rPr>
                <w:sz w:val="18"/>
                <w:szCs w:val="18"/>
              </w:rPr>
              <w:t>ческие и маркетинговые процессы</w:t>
            </w:r>
          </w:p>
        </w:tc>
        <w:tc>
          <w:tcPr>
            <w:tcW w:w="1418" w:type="dxa"/>
          </w:tcPr>
          <w:p w:rsidR="00D31A05" w:rsidRPr="00232D16" w:rsidRDefault="00D31A05" w:rsidP="00D31A05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ПК-1 </w:t>
            </w:r>
            <w:proofErr w:type="gramStart"/>
            <w:r w:rsidRPr="00BC37D1">
              <w:rPr>
                <w:sz w:val="18"/>
                <w:szCs w:val="18"/>
              </w:rPr>
              <w:t>Способен</w:t>
            </w:r>
            <w:proofErr w:type="gramEnd"/>
            <w:r w:rsidRPr="00BC37D1">
              <w:rPr>
                <w:sz w:val="18"/>
                <w:szCs w:val="18"/>
              </w:rPr>
              <w:t xml:space="preserve"> проверить с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>блюдение условий ко</w:t>
            </w:r>
            <w:r w:rsidRPr="00BC37D1">
              <w:rPr>
                <w:sz w:val="18"/>
                <w:szCs w:val="18"/>
              </w:rPr>
              <w:t>н</w:t>
            </w:r>
            <w:r w:rsidRPr="00BC37D1">
              <w:rPr>
                <w:sz w:val="18"/>
                <w:szCs w:val="18"/>
              </w:rPr>
              <w:t>тракта</w:t>
            </w:r>
          </w:p>
        </w:tc>
        <w:tc>
          <w:tcPr>
            <w:tcW w:w="1701" w:type="dxa"/>
          </w:tcPr>
          <w:p w:rsidR="00D31A05" w:rsidRPr="000636F0" w:rsidRDefault="00D31A05" w:rsidP="00D31A05">
            <w:pPr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 xml:space="preserve">ПК-1.1. </w:t>
            </w:r>
            <w:r w:rsidRPr="000636F0">
              <w:rPr>
                <w:sz w:val="18"/>
                <w:szCs w:val="18"/>
              </w:rPr>
              <w:t>Получает и проверяет на достоверность информацию о ходе исполнения обязательств п</w:t>
            </w:r>
            <w:r w:rsidRPr="000636F0">
              <w:rPr>
                <w:sz w:val="18"/>
                <w:szCs w:val="18"/>
              </w:rPr>
              <w:t>о</w:t>
            </w:r>
            <w:r w:rsidRPr="000636F0">
              <w:rPr>
                <w:sz w:val="18"/>
                <w:szCs w:val="18"/>
              </w:rPr>
              <w:t>ставщика (подря</w:t>
            </w:r>
            <w:r w:rsidRPr="000636F0">
              <w:rPr>
                <w:sz w:val="18"/>
                <w:szCs w:val="18"/>
              </w:rPr>
              <w:t>д</w:t>
            </w:r>
            <w:r w:rsidRPr="000636F0">
              <w:rPr>
                <w:sz w:val="18"/>
                <w:szCs w:val="18"/>
              </w:rPr>
              <w:t>чика, исполнит</w:t>
            </w:r>
            <w:r w:rsidRPr="000636F0">
              <w:rPr>
                <w:sz w:val="18"/>
                <w:szCs w:val="18"/>
              </w:rPr>
              <w:t>е</w:t>
            </w:r>
            <w:r w:rsidRPr="000636F0">
              <w:rPr>
                <w:sz w:val="18"/>
                <w:szCs w:val="18"/>
              </w:rPr>
              <w:t>ля), в том числе о сложностях, во</w:t>
            </w:r>
            <w:r w:rsidRPr="000636F0">
              <w:rPr>
                <w:sz w:val="18"/>
                <w:szCs w:val="18"/>
              </w:rPr>
              <w:t>з</w:t>
            </w:r>
            <w:r w:rsidRPr="000636F0">
              <w:rPr>
                <w:sz w:val="18"/>
                <w:szCs w:val="18"/>
              </w:rPr>
              <w:t>никающих</w:t>
            </w:r>
          </w:p>
          <w:p w:rsidR="00D31A05" w:rsidRDefault="00D31A05" w:rsidP="00D31A05">
            <w:pPr>
              <w:rPr>
                <w:sz w:val="18"/>
                <w:szCs w:val="18"/>
              </w:rPr>
            </w:pPr>
            <w:r w:rsidRPr="000636F0">
              <w:rPr>
                <w:sz w:val="18"/>
                <w:szCs w:val="18"/>
              </w:rPr>
              <w:t>при исполнении контракта</w:t>
            </w:r>
          </w:p>
          <w:p w:rsidR="00D31A05" w:rsidRPr="00BC37D1" w:rsidRDefault="00D31A05" w:rsidP="00D31A05">
            <w:pPr>
              <w:rPr>
                <w:sz w:val="18"/>
                <w:szCs w:val="18"/>
              </w:rPr>
            </w:pPr>
          </w:p>
          <w:p w:rsidR="00D31A05" w:rsidRPr="000636F0" w:rsidRDefault="00D31A05" w:rsidP="00D31A05">
            <w:pPr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ПК-1.2. Организ</w:t>
            </w:r>
            <w:r w:rsidRPr="00BC37D1">
              <w:rPr>
                <w:sz w:val="18"/>
                <w:szCs w:val="18"/>
              </w:rPr>
              <w:t>у</w:t>
            </w:r>
            <w:r w:rsidRPr="00BC37D1">
              <w:rPr>
                <w:sz w:val="18"/>
                <w:szCs w:val="18"/>
              </w:rPr>
              <w:t>ет взаимодействие с поставщиком (подрядчиком, исполнителем)</w:t>
            </w:r>
          </w:p>
        </w:tc>
        <w:tc>
          <w:tcPr>
            <w:tcW w:w="2693" w:type="dxa"/>
          </w:tcPr>
          <w:p w:rsidR="00D31A05" w:rsidRPr="00BC37D1" w:rsidRDefault="00D31A05" w:rsidP="005069D4">
            <w:pPr>
              <w:pStyle w:val="afc"/>
              <w:tabs>
                <w:tab w:val="left" w:pos="25"/>
              </w:tabs>
              <w:ind w:left="25"/>
              <w:rPr>
                <w:b/>
                <w:sz w:val="18"/>
                <w:szCs w:val="18"/>
              </w:rPr>
            </w:pPr>
            <w:r w:rsidRPr="00BC37D1">
              <w:rPr>
                <w:b/>
                <w:sz w:val="18"/>
                <w:szCs w:val="18"/>
              </w:rPr>
              <w:t>Знает: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1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Систему показателей лог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стического сервиса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1"/>
              </w:numPr>
              <w:tabs>
                <w:tab w:val="left" w:pos="25"/>
                <w:tab w:val="left" w:pos="175"/>
              </w:tabs>
              <w:ind w:left="175" w:hanging="175"/>
              <w:contextualSpacing/>
              <w:rPr>
                <w:b/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Особенности технологич</w:t>
            </w:r>
            <w:r w:rsidRPr="00BC37D1">
              <w:rPr>
                <w:sz w:val="18"/>
                <w:szCs w:val="18"/>
              </w:rPr>
              <w:t>е</w:t>
            </w:r>
            <w:r w:rsidRPr="00BC37D1">
              <w:rPr>
                <w:sz w:val="18"/>
                <w:szCs w:val="18"/>
              </w:rPr>
              <w:t>ского процесса логистич</w:t>
            </w:r>
            <w:r w:rsidRPr="00BC37D1">
              <w:rPr>
                <w:sz w:val="18"/>
                <w:szCs w:val="18"/>
              </w:rPr>
              <w:t>е</w:t>
            </w:r>
            <w:r w:rsidRPr="00BC37D1">
              <w:rPr>
                <w:sz w:val="18"/>
                <w:szCs w:val="18"/>
              </w:rPr>
              <w:t>ской компании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1"/>
              </w:numPr>
              <w:tabs>
                <w:tab w:val="left" w:pos="25"/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Логистическую концепцию организации производства и управления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1"/>
              </w:numPr>
              <w:tabs>
                <w:tab w:val="left" w:pos="25"/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Инновационные системы организации грузоперевозок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1"/>
              </w:numPr>
              <w:tabs>
                <w:tab w:val="left" w:pos="25"/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Виды, функции, характер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стики складов в логистич</w:t>
            </w:r>
            <w:r w:rsidRPr="00BC37D1">
              <w:rPr>
                <w:sz w:val="18"/>
                <w:szCs w:val="18"/>
              </w:rPr>
              <w:t>е</w:t>
            </w:r>
            <w:r w:rsidRPr="00BC37D1">
              <w:rPr>
                <w:sz w:val="18"/>
                <w:szCs w:val="18"/>
              </w:rPr>
              <w:t>ской системе</w:t>
            </w:r>
          </w:p>
          <w:p w:rsidR="00D31A05" w:rsidRPr="00BC37D1" w:rsidRDefault="00D31A05" w:rsidP="005069D4">
            <w:pPr>
              <w:tabs>
                <w:tab w:val="left" w:pos="25"/>
              </w:tabs>
              <w:rPr>
                <w:b/>
                <w:sz w:val="18"/>
                <w:szCs w:val="18"/>
              </w:rPr>
            </w:pPr>
            <w:r w:rsidRPr="00BC37D1">
              <w:rPr>
                <w:b/>
                <w:sz w:val="18"/>
                <w:szCs w:val="18"/>
              </w:rPr>
              <w:t>Умеет: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2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Координировать бизнес-процессы логистического сервиса</w:t>
            </w:r>
          </w:p>
          <w:p w:rsidR="00D31A05" w:rsidRDefault="00D31A05" w:rsidP="00C64CC4">
            <w:pPr>
              <w:pStyle w:val="afc"/>
              <w:numPr>
                <w:ilvl w:val="0"/>
                <w:numId w:val="42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 xml:space="preserve">Осуществлять </w:t>
            </w:r>
            <w:proofErr w:type="spellStart"/>
            <w:r w:rsidRPr="00BC37D1">
              <w:rPr>
                <w:sz w:val="18"/>
                <w:szCs w:val="18"/>
              </w:rPr>
              <w:t>межфункци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>нальную</w:t>
            </w:r>
            <w:proofErr w:type="spellEnd"/>
            <w:r w:rsidRPr="00BC37D1">
              <w:rPr>
                <w:sz w:val="18"/>
                <w:szCs w:val="18"/>
              </w:rPr>
              <w:t xml:space="preserve"> логистическую к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>ординацию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2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Осуществлять логистическое управление производством на предприятии</w:t>
            </w:r>
          </w:p>
          <w:p w:rsidR="00D31A05" w:rsidRPr="00BC37D1" w:rsidRDefault="00D31A05" w:rsidP="00C64CC4">
            <w:pPr>
              <w:pStyle w:val="afc"/>
              <w:numPr>
                <w:ilvl w:val="0"/>
                <w:numId w:val="42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Осуществлять выбор лог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стических посредн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ков/перевозчиков</w:t>
            </w:r>
          </w:p>
          <w:p w:rsidR="00D31A05" w:rsidRPr="00232D16" w:rsidRDefault="00D31A05" w:rsidP="00C64CC4">
            <w:pPr>
              <w:pStyle w:val="afc"/>
              <w:numPr>
                <w:ilvl w:val="0"/>
                <w:numId w:val="42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BC37D1">
              <w:rPr>
                <w:sz w:val="18"/>
                <w:szCs w:val="18"/>
              </w:rPr>
              <w:t>Осуществлять выбор тары, упаковки в логистике, прое</w:t>
            </w:r>
            <w:r w:rsidRPr="00BC37D1">
              <w:rPr>
                <w:sz w:val="18"/>
                <w:szCs w:val="18"/>
              </w:rPr>
              <w:t>к</w:t>
            </w:r>
            <w:r w:rsidRPr="00BC37D1">
              <w:rPr>
                <w:sz w:val="18"/>
                <w:szCs w:val="18"/>
              </w:rPr>
              <w:t>тирование складских зон</w:t>
            </w:r>
          </w:p>
        </w:tc>
        <w:tc>
          <w:tcPr>
            <w:tcW w:w="1190" w:type="dxa"/>
          </w:tcPr>
          <w:p w:rsidR="00D31A05" w:rsidRPr="00A26F58" w:rsidRDefault="00D31A05" w:rsidP="005069D4">
            <w:pPr>
              <w:pStyle w:val="afc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7B5023">
              <w:rPr>
                <w:sz w:val="18"/>
                <w:szCs w:val="18"/>
              </w:rPr>
              <w:t>08.026</w:t>
            </w:r>
            <w:r w:rsidRPr="00F4348B">
              <w:rPr>
                <w:sz w:val="18"/>
                <w:szCs w:val="18"/>
              </w:rPr>
              <w:t xml:space="preserve"> Сп</w:t>
            </w:r>
            <w:r w:rsidRPr="00F4348B">
              <w:rPr>
                <w:sz w:val="18"/>
                <w:szCs w:val="18"/>
              </w:rPr>
              <w:t>е</w:t>
            </w:r>
            <w:r w:rsidRPr="00F4348B">
              <w:rPr>
                <w:sz w:val="18"/>
                <w:szCs w:val="18"/>
              </w:rPr>
              <w:t xml:space="preserve">циалист по </w:t>
            </w:r>
            <w:r>
              <w:rPr>
                <w:sz w:val="18"/>
                <w:szCs w:val="18"/>
              </w:rPr>
              <w:t>закупкам (С/01.7)</w:t>
            </w:r>
          </w:p>
        </w:tc>
      </w:tr>
      <w:tr w:rsidR="00D31A05" w:rsidTr="005069D4">
        <w:trPr>
          <w:trHeight w:val="5382"/>
        </w:trPr>
        <w:tc>
          <w:tcPr>
            <w:tcW w:w="1242" w:type="dxa"/>
            <w:vMerge/>
          </w:tcPr>
          <w:p w:rsidR="00D31A05" w:rsidRPr="00232D16" w:rsidRDefault="00D31A05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1A05" w:rsidRPr="00232D16" w:rsidRDefault="00D31A05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1A05" w:rsidRPr="00C23221" w:rsidRDefault="00D31A05" w:rsidP="00D31A05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ПК-2 </w:t>
            </w:r>
            <w:proofErr w:type="gramStart"/>
            <w:r w:rsidRPr="00C23221">
              <w:rPr>
                <w:sz w:val="18"/>
                <w:szCs w:val="18"/>
              </w:rPr>
              <w:t>Способен</w:t>
            </w:r>
            <w:proofErr w:type="gramEnd"/>
            <w:r w:rsidRPr="00C23221">
              <w:rPr>
                <w:sz w:val="18"/>
                <w:szCs w:val="18"/>
              </w:rPr>
              <w:t xml:space="preserve"> проверить к</w:t>
            </w:r>
            <w:r w:rsidRPr="00C23221">
              <w:rPr>
                <w:sz w:val="18"/>
                <w:szCs w:val="18"/>
              </w:rPr>
              <w:t>а</w:t>
            </w:r>
            <w:r w:rsidRPr="00C23221">
              <w:rPr>
                <w:sz w:val="18"/>
                <w:szCs w:val="18"/>
              </w:rPr>
              <w:t>чество пре</w:t>
            </w:r>
            <w:r w:rsidRPr="00C23221">
              <w:rPr>
                <w:sz w:val="18"/>
                <w:szCs w:val="18"/>
              </w:rPr>
              <w:t>д</w:t>
            </w:r>
            <w:r w:rsidRPr="00C23221">
              <w:rPr>
                <w:sz w:val="18"/>
                <w:szCs w:val="18"/>
              </w:rPr>
              <w:t>ставленн</w:t>
            </w:r>
            <w:r>
              <w:rPr>
                <w:sz w:val="18"/>
                <w:szCs w:val="18"/>
              </w:rPr>
              <w:t>ы</w:t>
            </w:r>
            <w:r w:rsidRPr="00C23221">
              <w:rPr>
                <w:sz w:val="18"/>
                <w:szCs w:val="18"/>
              </w:rPr>
              <w:t>х</w:t>
            </w:r>
          </w:p>
          <w:p w:rsidR="00D31A05" w:rsidRPr="00232D16" w:rsidRDefault="00D31A05" w:rsidP="00D31A05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1701" w:type="dxa"/>
          </w:tcPr>
          <w:p w:rsidR="00D31A05" w:rsidRPr="00C23221" w:rsidRDefault="00D31A05" w:rsidP="00D31A05">
            <w:pPr>
              <w:pStyle w:val="afc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C23221">
              <w:rPr>
                <w:rFonts w:eastAsia="Calibri"/>
                <w:sz w:val="18"/>
                <w:szCs w:val="18"/>
              </w:rPr>
              <w:t>ПК-2.1. Осущест</w:t>
            </w:r>
            <w:r w:rsidRPr="00C23221">
              <w:rPr>
                <w:rFonts w:eastAsia="Calibri"/>
                <w:sz w:val="18"/>
                <w:szCs w:val="18"/>
              </w:rPr>
              <w:t>в</w:t>
            </w:r>
            <w:r w:rsidRPr="00C23221">
              <w:rPr>
                <w:rFonts w:eastAsia="Calibri"/>
                <w:sz w:val="18"/>
                <w:szCs w:val="18"/>
              </w:rPr>
              <w:t>ляет проверку соответствия р</w:t>
            </w:r>
            <w:r w:rsidRPr="00C23221">
              <w:rPr>
                <w:rFonts w:eastAsia="Calibri"/>
                <w:sz w:val="18"/>
                <w:szCs w:val="18"/>
              </w:rPr>
              <w:t>е</w:t>
            </w:r>
            <w:r w:rsidRPr="00C23221">
              <w:rPr>
                <w:rFonts w:eastAsia="Calibri"/>
                <w:sz w:val="18"/>
                <w:szCs w:val="18"/>
              </w:rPr>
              <w:t>зультатов,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23221">
              <w:rPr>
                <w:rFonts w:eastAsia="Calibri"/>
                <w:sz w:val="18"/>
                <w:szCs w:val="18"/>
              </w:rPr>
              <w:t>пред</w:t>
            </w:r>
            <w:r w:rsidRPr="00C23221">
              <w:rPr>
                <w:rFonts w:eastAsia="Calibri"/>
                <w:sz w:val="18"/>
                <w:szCs w:val="18"/>
              </w:rPr>
              <w:t>у</w:t>
            </w:r>
            <w:r w:rsidRPr="00C23221">
              <w:rPr>
                <w:rFonts w:eastAsia="Calibri"/>
                <w:sz w:val="18"/>
                <w:szCs w:val="18"/>
              </w:rPr>
              <w:t>смотренных ко</w:t>
            </w:r>
            <w:r w:rsidRPr="00C23221">
              <w:rPr>
                <w:rFonts w:eastAsia="Calibri"/>
                <w:sz w:val="18"/>
                <w:szCs w:val="18"/>
              </w:rPr>
              <w:t>н</w:t>
            </w:r>
            <w:r w:rsidRPr="00C23221">
              <w:rPr>
                <w:rFonts w:eastAsia="Calibri"/>
                <w:sz w:val="18"/>
                <w:szCs w:val="18"/>
              </w:rPr>
              <w:t>трактом, условиям контракта</w:t>
            </w:r>
          </w:p>
          <w:p w:rsidR="00D31A05" w:rsidRPr="000636F0" w:rsidRDefault="00D31A05" w:rsidP="00D31A05">
            <w:pPr>
              <w:pStyle w:val="afc"/>
              <w:tabs>
                <w:tab w:val="left" w:pos="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C23221">
              <w:rPr>
                <w:rFonts w:eastAsia="Calibri"/>
                <w:sz w:val="18"/>
                <w:szCs w:val="18"/>
              </w:rPr>
              <w:t>ПК-2.2. Организ</w:t>
            </w:r>
            <w:r w:rsidRPr="00C23221">
              <w:rPr>
                <w:rFonts w:eastAsia="Calibri"/>
                <w:sz w:val="18"/>
                <w:szCs w:val="18"/>
              </w:rPr>
              <w:t>у</w:t>
            </w:r>
            <w:r w:rsidRPr="00C23221">
              <w:rPr>
                <w:rFonts w:eastAsia="Calibri"/>
                <w:sz w:val="18"/>
                <w:szCs w:val="18"/>
              </w:rPr>
              <w:t>ет процедуру пр</w:t>
            </w:r>
            <w:r w:rsidRPr="00C23221">
              <w:rPr>
                <w:rFonts w:eastAsia="Calibri"/>
                <w:sz w:val="18"/>
                <w:szCs w:val="18"/>
              </w:rPr>
              <w:t>и</w:t>
            </w:r>
            <w:r w:rsidRPr="00C23221">
              <w:rPr>
                <w:rFonts w:eastAsia="Calibri"/>
                <w:sz w:val="18"/>
                <w:szCs w:val="18"/>
              </w:rPr>
              <w:t>емки поставленн</w:t>
            </w:r>
            <w:r w:rsidRPr="00C23221">
              <w:rPr>
                <w:rFonts w:eastAsia="Calibri"/>
                <w:sz w:val="18"/>
                <w:szCs w:val="18"/>
              </w:rPr>
              <w:t>о</w:t>
            </w:r>
            <w:r w:rsidRPr="00C23221">
              <w:rPr>
                <w:rFonts w:eastAsia="Calibri"/>
                <w:sz w:val="18"/>
                <w:szCs w:val="18"/>
              </w:rPr>
              <w:t>го товара,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23221">
              <w:rPr>
                <w:rFonts w:eastAsia="Calibri"/>
                <w:sz w:val="18"/>
                <w:szCs w:val="18"/>
              </w:rPr>
              <w:t>выпо</w:t>
            </w:r>
            <w:r w:rsidRPr="00C23221">
              <w:rPr>
                <w:rFonts w:eastAsia="Calibri"/>
                <w:sz w:val="18"/>
                <w:szCs w:val="18"/>
              </w:rPr>
              <w:t>л</w:t>
            </w:r>
            <w:r w:rsidRPr="00C23221">
              <w:rPr>
                <w:rFonts w:eastAsia="Calibri"/>
                <w:sz w:val="18"/>
                <w:szCs w:val="18"/>
              </w:rPr>
              <w:t>ненной работы (ее результатов), ок</w:t>
            </w:r>
            <w:r w:rsidRPr="00C23221">
              <w:rPr>
                <w:rFonts w:eastAsia="Calibri"/>
                <w:sz w:val="18"/>
                <w:szCs w:val="18"/>
              </w:rPr>
              <w:t>а</w:t>
            </w:r>
            <w:r w:rsidRPr="00C23221">
              <w:rPr>
                <w:rFonts w:eastAsia="Calibri"/>
                <w:sz w:val="18"/>
                <w:szCs w:val="18"/>
              </w:rPr>
              <w:t>занной услуги и создание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636F0">
              <w:rPr>
                <w:rFonts w:eastAsia="Calibri"/>
                <w:sz w:val="18"/>
                <w:szCs w:val="18"/>
              </w:rPr>
              <w:t>приемо</w:t>
            </w:r>
            <w:r w:rsidRPr="000636F0">
              <w:rPr>
                <w:rFonts w:eastAsia="Calibri"/>
                <w:sz w:val="18"/>
                <w:szCs w:val="18"/>
              </w:rPr>
              <w:t>ч</w:t>
            </w:r>
            <w:r w:rsidRPr="000636F0">
              <w:rPr>
                <w:rFonts w:eastAsia="Calibri"/>
                <w:sz w:val="18"/>
                <w:szCs w:val="18"/>
              </w:rPr>
              <w:t>ной комиссии</w:t>
            </w:r>
          </w:p>
        </w:tc>
        <w:tc>
          <w:tcPr>
            <w:tcW w:w="2693" w:type="dxa"/>
          </w:tcPr>
          <w:p w:rsidR="00D31A05" w:rsidRPr="00C23221" w:rsidRDefault="00D31A05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C23221">
              <w:rPr>
                <w:b/>
                <w:sz w:val="18"/>
                <w:szCs w:val="18"/>
              </w:rPr>
              <w:t>Знает:</w:t>
            </w:r>
          </w:p>
          <w:p w:rsidR="00D31A05" w:rsidRPr="00C23221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Виды экспертизы, методы ее организации и проведения</w:t>
            </w:r>
          </w:p>
          <w:p w:rsidR="00D31A05" w:rsidRPr="00C23221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Методы логистического управления закупочной де</w:t>
            </w:r>
            <w:r w:rsidRPr="00C23221">
              <w:rPr>
                <w:sz w:val="18"/>
                <w:szCs w:val="18"/>
              </w:rPr>
              <w:t>я</w:t>
            </w:r>
            <w:r w:rsidRPr="00C23221">
              <w:rPr>
                <w:sz w:val="18"/>
                <w:szCs w:val="18"/>
              </w:rPr>
              <w:t>тельностью</w:t>
            </w:r>
          </w:p>
          <w:p w:rsidR="00D31A05" w:rsidRPr="00C23221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Современные виды и спос</w:t>
            </w:r>
            <w:r w:rsidRPr="00C23221">
              <w:rPr>
                <w:sz w:val="18"/>
                <w:szCs w:val="18"/>
              </w:rPr>
              <w:t>о</w:t>
            </w:r>
            <w:r w:rsidRPr="00C23221">
              <w:rPr>
                <w:sz w:val="18"/>
                <w:szCs w:val="18"/>
              </w:rPr>
              <w:t>бы транспортировки грузов</w:t>
            </w:r>
          </w:p>
          <w:p w:rsidR="00D31A05" w:rsidRPr="00C23221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b/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Особенности логистического процесса на складе и его к</w:t>
            </w:r>
            <w:r w:rsidRPr="00C23221">
              <w:rPr>
                <w:sz w:val="18"/>
                <w:szCs w:val="18"/>
              </w:rPr>
              <w:t>о</w:t>
            </w:r>
            <w:r w:rsidRPr="00C23221">
              <w:rPr>
                <w:sz w:val="18"/>
                <w:szCs w:val="18"/>
              </w:rPr>
              <w:t>ординации</w:t>
            </w:r>
          </w:p>
          <w:p w:rsidR="00D31A05" w:rsidRPr="00C23221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Экспертные процедуры и технологии</w:t>
            </w:r>
          </w:p>
          <w:p w:rsidR="00D31A05" w:rsidRPr="00C23221" w:rsidRDefault="00D31A05" w:rsidP="005069D4">
            <w:pPr>
              <w:tabs>
                <w:tab w:val="left" w:pos="900"/>
                <w:tab w:val="left" w:pos="1080"/>
              </w:tabs>
              <w:rPr>
                <w:b/>
                <w:sz w:val="18"/>
                <w:szCs w:val="18"/>
              </w:rPr>
            </w:pPr>
            <w:r w:rsidRPr="00C23221">
              <w:rPr>
                <w:b/>
                <w:sz w:val="18"/>
                <w:szCs w:val="18"/>
              </w:rPr>
              <w:t>Умеет:</w:t>
            </w:r>
          </w:p>
          <w:p w:rsidR="00D31A05" w:rsidRPr="00C23221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Проводить исследования в области анализа состояния и динамики показателей кач</w:t>
            </w:r>
            <w:r w:rsidRPr="00C23221">
              <w:rPr>
                <w:sz w:val="18"/>
                <w:szCs w:val="18"/>
              </w:rPr>
              <w:t>е</w:t>
            </w:r>
            <w:r w:rsidRPr="00C23221">
              <w:rPr>
                <w:sz w:val="18"/>
                <w:szCs w:val="18"/>
              </w:rPr>
              <w:t>ства товаров и услуг</w:t>
            </w:r>
          </w:p>
          <w:p w:rsidR="00D31A05" w:rsidRPr="00C23221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Оценивать и выбирать п</w:t>
            </w:r>
            <w:r w:rsidRPr="00C23221">
              <w:rPr>
                <w:sz w:val="18"/>
                <w:szCs w:val="18"/>
              </w:rPr>
              <w:t>о</w:t>
            </w:r>
            <w:r w:rsidRPr="00C23221">
              <w:rPr>
                <w:sz w:val="18"/>
                <w:szCs w:val="18"/>
              </w:rPr>
              <w:t>ставщиков сырья, матери</w:t>
            </w:r>
            <w:r w:rsidRPr="00C23221">
              <w:rPr>
                <w:sz w:val="18"/>
                <w:szCs w:val="18"/>
              </w:rPr>
              <w:t>а</w:t>
            </w:r>
            <w:r w:rsidRPr="00C23221">
              <w:rPr>
                <w:sz w:val="18"/>
                <w:szCs w:val="18"/>
              </w:rPr>
              <w:t>лов, товаров, работ, услуг</w:t>
            </w:r>
          </w:p>
          <w:p w:rsidR="00D31A05" w:rsidRPr="00C23221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Оценивать эффективность работы транспорта</w:t>
            </w:r>
          </w:p>
          <w:p w:rsidR="00D31A05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Оценивать эффективность, риски, конкурентоспосо</w:t>
            </w:r>
            <w:r w:rsidRPr="00C23221">
              <w:rPr>
                <w:sz w:val="18"/>
                <w:szCs w:val="18"/>
              </w:rPr>
              <w:t>б</w:t>
            </w:r>
            <w:r w:rsidRPr="00C23221">
              <w:rPr>
                <w:sz w:val="18"/>
                <w:szCs w:val="18"/>
              </w:rPr>
              <w:t>ность систем складирования</w:t>
            </w:r>
          </w:p>
          <w:p w:rsidR="00D31A05" w:rsidRPr="000072E1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C23221">
              <w:rPr>
                <w:sz w:val="18"/>
                <w:szCs w:val="18"/>
              </w:rPr>
              <w:t>Применять средства и мет</w:t>
            </w:r>
            <w:r w:rsidRPr="00C23221">
              <w:rPr>
                <w:sz w:val="18"/>
                <w:szCs w:val="18"/>
              </w:rPr>
              <w:t>о</w:t>
            </w:r>
            <w:r w:rsidRPr="00C23221">
              <w:rPr>
                <w:sz w:val="18"/>
                <w:szCs w:val="18"/>
              </w:rPr>
              <w:t>ды организации экспертизы в коммерческой деятельности</w:t>
            </w:r>
          </w:p>
        </w:tc>
        <w:tc>
          <w:tcPr>
            <w:tcW w:w="1190" w:type="dxa"/>
          </w:tcPr>
          <w:p w:rsidR="00D31A05" w:rsidRPr="00A26F58" w:rsidRDefault="00D31A05" w:rsidP="005069D4">
            <w:pPr>
              <w:pStyle w:val="afc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7B5023">
              <w:rPr>
                <w:sz w:val="18"/>
                <w:szCs w:val="18"/>
              </w:rPr>
              <w:t>08.026</w:t>
            </w:r>
            <w:r w:rsidRPr="00F4348B">
              <w:rPr>
                <w:sz w:val="18"/>
                <w:szCs w:val="18"/>
              </w:rPr>
              <w:t xml:space="preserve"> Сп</w:t>
            </w:r>
            <w:r w:rsidRPr="00F4348B">
              <w:rPr>
                <w:sz w:val="18"/>
                <w:szCs w:val="18"/>
              </w:rPr>
              <w:t>е</w:t>
            </w:r>
            <w:r w:rsidRPr="00F4348B">
              <w:rPr>
                <w:sz w:val="18"/>
                <w:szCs w:val="18"/>
              </w:rPr>
              <w:t xml:space="preserve">циалист по </w:t>
            </w:r>
            <w:r>
              <w:rPr>
                <w:sz w:val="18"/>
                <w:szCs w:val="18"/>
              </w:rPr>
              <w:t>закупкам</w:t>
            </w:r>
          </w:p>
        </w:tc>
      </w:tr>
      <w:tr w:rsidR="00D31A05" w:rsidTr="005069D4">
        <w:trPr>
          <w:trHeight w:val="5382"/>
        </w:trPr>
        <w:tc>
          <w:tcPr>
            <w:tcW w:w="1242" w:type="dxa"/>
          </w:tcPr>
          <w:p w:rsidR="00D31A05" w:rsidRPr="00232D16" w:rsidRDefault="00D31A05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Формиров</w:t>
            </w:r>
            <w:r w:rsidRPr="006E1134">
              <w:rPr>
                <w:sz w:val="18"/>
                <w:szCs w:val="18"/>
              </w:rPr>
              <w:t>а</w:t>
            </w:r>
            <w:r w:rsidRPr="006E1134">
              <w:rPr>
                <w:sz w:val="18"/>
                <w:szCs w:val="18"/>
              </w:rPr>
              <w:t>ние системы распредел</w:t>
            </w:r>
            <w:r w:rsidRPr="006E1134">
              <w:rPr>
                <w:sz w:val="18"/>
                <w:szCs w:val="18"/>
              </w:rPr>
              <w:t>е</w:t>
            </w:r>
            <w:r w:rsidRPr="006E1134">
              <w:rPr>
                <w:sz w:val="18"/>
                <w:szCs w:val="18"/>
              </w:rPr>
              <w:t>ния и сбыт</w:t>
            </w:r>
            <w:r w:rsidRPr="006E1134">
              <w:rPr>
                <w:sz w:val="18"/>
                <w:szCs w:val="18"/>
              </w:rPr>
              <w:t>о</w:t>
            </w:r>
            <w:r w:rsidRPr="006E1134">
              <w:rPr>
                <w:sz w:val="18"/>
                <w:szCs w:val="18"/>
              </w:rPr>
              <w:t>вой полит</w:t>
            </w:r>
            <w:r w:rsidRPr="006E1134">
              <w:rPr>
                <w:sz w:val="18"/>
                <w:szCs w:val="18"/>
              </w:rPr>
              <w:t>и</w:t>
            </w:r>
            <w:r w:rsidRPr="006E1134">
              <w:rPr>
                <w:sz w:val="18"/>
                <w:szCs w:val="18"/>
              </w:rPr>
              <w:t>ки организ</w:t>
            </w:r>
            <w:r w:rsidRPr="006E1134">
              <w:rPr>
                <w:sz w:val="18"/>
                <w:szCs w:val="18"/>
              </w:rPr>
              <w:t>а</w:t>
            </w:r>
            <w:r w:rsidRPr="006E1134">
              <w:rPr>
                <w:sz w:val="18"/>
                <w:szCs w:val="18"/>
              </w:rPr>
              <w:t>ции</w:t>
            </w:r>
          </w:p>
        </w:tc>
        <w:tc>
          <w:tcPr>
            <w:tcW w:w="1701" w:type="dxa"/>
          </w:tcPr>
          <w:p w:rsidR="00D31A05" w:rsidRPr="00BC37D1" w:rsidRDefault="00D31A05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товары потреб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тельского и пр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 xml:space="preserve">изводственно-технического назначения; </w:t>
            </w:r>
          </w:p>
          <w:p w:rsidR="00D31A05" w:rsidRPr="00BC37D1" w:rsidRDefault="00D31A05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услуги по торг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>вому обслужив</w:t>
            </w:r>
            <w:r w:rsidRPr="00BC37D1">
              <w:rPr>
                <w:sz w:val="18"/>
                <w:szCs w:val="18"/>
              </w:rPr>
              <w:t>а</w:t>
            </w:r>
            <w:r w:rsidRPr="00BC37D1">
              <w:rPr>
                <w:sz w:val="18"/>
                <w:szCs w:val="18"/>
              </w:rPr>
              <w:t>нию покупателей;</w:t>
            </w:r>
          </w:p>
          <w:p w:rsidR="00D31A05" w:rsidRPr="00232D16" w:rsidRDefault="00D31A05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коммерческие, логисти</w:t>
            </w:r>
            <w:r>
              <w:rPr>
                <w:sz w:val="18"/>
                <w:szCs w:val="18"/>
              </w:rPr>
              <w:t>ческие и маркетинговые процессы</w:t>
            </w:r>
          </w:p>
        </w:tc>
        <w:tc>
          <w:tcPr>
            <w:tcW w:w="1418" w:type="dxa"/>
          </w:tcPr>
          <w:p w:rsidR="00D31A05" w:rsidRPr="00232D16" w:rsidRDefault="00D31A05" w:rsidP="00D31A05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3</w:t>
            </w:r>
            <w:r w:rsidRPr="00232D16">
              <w:rPr>
                <w:sz w:val="18"/>
                <w:szCs w:val="18"/>
              </w:rPr>
              <w:t xml:space="preserve"> </w:t>
            </w:r>
            <w:proofErr w:type="gramStart"/>
            <w:r w:rsidRPr="00B809EF">
              <w:rPr>
                <w:sz w:val="18"/>
                <w:szCs w:val="18"/>
              </w:rPr>
              <w:t>Способен</w:t>
            </w:r>
            <w:proofErr w:type="gramEnd"/>
            <w:r w:rsidRPr="00B809EF">
              <w:rPr>
                <w:sz w:val="18"/>
                <w:szCs w:val="18"/>
              </w:rPr>
              <w:t xml:space="preserve"> осуществлять разработку, внедрение и совершенств</w:t>
            </w:r>
            <w:r w:rsidRPr="00B809EF">
              <w:rPr>
                <w:sz w:val="18"/>
                <w:szCs w:val="18"/>
              </w:rPr>
              <w:t>о</w:t>
            </w:r>
            <w:r w:rsidRPr="00B809EF">
              <w:rPr>
                <w:sz w:val="18"/>
                <w:szCs w:val="18"/>
              </w:rPr>
              <w:t>вание системы распределения (дистрибуции) и сбытовой политики в организации</w:t>
            </w:r>
          </w:p>
        </w:tc>
        <w:tc>
          <w:tcPr>
            <w:tcW w:w="1701" w:type="dxa"/>
          </w:tcPr>
          <w:p w:rsidR="00D31A05" w:rsidRPr="006E1134" w:rsidRDefault="00D31A05" w:rsidP="00D31A05">
            <w:pPr>
              <w:pStyle w:val="afc"/>
              <w:tabs>
                <w:tab w:val="left" w:pos="0"/>
              </w:tabs>
              <w:ind w:left="34"/>
              <w:rPr>
                <w:rFonts w:eastAsia="Calibri"/>
                <w:sz w:val="18"/>
                <w:szCs w:val="18"/>
              </w:rPr>
            </w:pPr>
            <w:r w:rsidRPr="006E1134">
              <w:rPr>
                <w:rFonts w:eastAsia="Calibri"/>
                <w:sz w:val="18"/>
                <w:szCs w:val="18"/>
              </w:rPr>
              <w:t>ПК-3.1. Ос</w:t>
            </w:r>
            <w:r w:rsidRPr="006E1134">
              <w:rPr>
                <w:rFonts w:eastAsia="Calibri"/>
                <w:sz w:val="18"/>
                <w:szCs w:val="18"/>
              </w:rPr>
              <w:t>у</w:t>
            </w:r>
            <w:r w:rsidRPr="006E1134">
              <w:rPr>
                <w:rFonts w:eastAsia="Calibri"/>
                <w:sz w:val="18"/>
                <w:szCs w:val="18"/>
              </w:rPr>
              <w:t>ществляет форм</w:t>
            </w:r>
            <w:r w:rsidRPr="006E1134">
              <w:rPr>
                <w:rFonts w:eastAsia="Calibri"/>
                <w:sz w:val="18"/>
                <w:szCs w:val="18"/>
              </w:rPr>
              <w:t>и</w:t>
            </w:r>
            <w:r w:rsidRPr="006E1134">
              <w:rPr>
                <w:rFonts w:eastAsia="Calibri"/>
                <w:sz w:val="18"/>
                <w:szCs w:val="18"/>
              </w:rPr>
              <w:t>рование средств и каналов распред</w:t>
            </w:r>
            <w:r w:rsidRPr="006E1134">
              <w:rPr>
                <w:rFonts w:eastAsia="Calibri"/>
                <w:sz w:val="18"/>
                <w:szCs w:val="18"/>
              </w:rPr>
              <w:t>е</w:t>
            </w:r>
            <w:r w:rsidRPr="006E1134">
              <w:rPr>
                <w:rFonts w:eastAsia="Calibri"/>
                <w:sz w:val="18"/>
                <w:szCs w:val="18"/>
              </w:rPr>
              <w:t>ления (дистриб</w:t>
            </w:r>
            <w:r w:rsidRPr="006E1134">
              <w:rPr>
                <w:rFonts w:eastAsia="Calibri"/>
                <w:sz w:val="18"/>
                <w:szCs w:val="18"/>
              </w:rPr>
              <w:t>у</w:t>
            </w:r>
            <w:r w:rsidRPr="006E1134">
              <w:rPr>
                <w:rFonts w:eastAsia="Calibri"/>
                <w:sz w:val="18"/>
                <w:szCs w:val="18"/>
              </w:rPr>
              <w:t>ции) для взаим</w:t>
            </w:r>
            <w:r w:rsidRPr="006E1134">
              <w:rPr>
                <w:rFonts w:eastAsia="Calibri"/>
                <w:sz w:val="18"/>
                <w:szCs w:val="18"/>
              </w:rPr>
              <w:t>о</w:t>
            </w:r>
            <w:r w:rsidRPr="006E1134">
              <w:rPr>
                <w:rFonts w:eastAsia="Calibri"/>
                <w:sz w:val="18"/>
                <w:szCs w:val="18"/>
              </w:rPr>
              <w:t>действия с п</w:t>
            </w:r>
            <w:r w:rsidRPr="006E1134">
              <w:rPr>
                <w:rFonts w:eastAsia="Calibri"/>
                <w:sz w:val="18"/>
                <w:szCs w:val="18"/>
              </w:rPr>
              <w:t>о</w:t>
            </w:r>
            <w:r w:rsidRPr="006E1134">
              <w:rPr>
                <w:rFonts w:eastAsia="Calibri"/>
                <w:sz w:val="18"/>
                <w:szCs w:val="18"/>
              </w:rPr>
              <w:t>ставщиками, и</w:t>
            </w:r>
            <w:r w:rsidRPr="006E1134">
              <w:rPr>
                <w:rFonts w:eastAsia="Calibri"/>
                <w:sz w:val="18"/>
                <w:szCs w:val="18"/>
              </w:rPr>
              <w:t>н</w:t>
            </w:r>
            <w:r w:rsidRPr="006E1134">
              <w:rPr>
                <w:rFonts w:eastAsia="Calibri"/>
                <w:sz w:val="18"/>
                <w:szCs w:val="18"/>
              </w:rPr>
              <w:t>весторами и ин</w:t>
            </w:r>
            <w:r w:rsidRPr="006E1134">
              <w:rPr>
                <w:rFonts w:eastAsia="Calibri"/>
                <w:sz w:val="18"/>
                <w:szCs w:val="18"/>
              </w:rPr>
              <w:t>ы</w:t>
            </w:r>
            <w:r w:rsidRPr="006E1134">
              <w:rPr>
                <w:rFonts w:eastAsia="Calibri"/>
                <w:sz w:val="18"/>
                <w:szCs w:val="18"/>
              </w:rPr>
              <w:t>ми партнерами организации</w:t>
            </w:r>
          </w:p>
          <w:p w:rsidR="00D31A05" w:rsidRPr="004737E5" w:rsidRDefault="00D31A05" w:rsidP="00D31A05">
            <w:pPr>
              <w:pStyle w:val="afc"/>
              <w:tabs>
                <w:tab w:val="left" w:pos="0"/>
              </w:tabs>
              <w:ind w:left="34"/>
              <w:rPr>
                <w:rFonts w:eastAsia="Calibri"/>
                <w:sz w:val="18"/>
                <w:szCs w:val="18"/>
              </w:rPr>
            </w:pPr>
            <w:r w:rsidRPr="006E1134">
              <w:rPr>
                <w:rFonts w:eastAsia="Calibri"/>
                <w:sz w:val="18"/>
                <w:szCs w:val="18"/>
              </w:rPr>
              <w:t>ПК-3.2. Ос</w:t>
            </w:r>
            <w:r w:rsidRPr="006E1134">
              <w:rPr>
                <w:rFonts w:eastAsia="Calibri"/>
                <w:sz w:val="18"/>
                <w:szCs w:val="18"/>
              </w:rPr>
              <w:t>у</w:t>
            </w:r>
            <w:r w:rsidRPr="006E1134">
              <w:rPr>
                <w:rFonts w:eastAsia="Calibri"/>
                <w:sz w:val="18"/>
                <w:szCs w:val="18"/>
              </w:rPr>
              <w:t>ществляет разр</w:t>
            </w:r>
            <w:r w:rsidRPr="006E1134">
              <w:rPr>
                <w:rFonts w:eastAsia="Calibri"/>
                <w:sz w:val="18"/>
                <w:szCs w:val="18"/>
              </w:rPr>
              <w:t>а</w:t>
            </w:r>
            <w:r w:rsidRPr="006E1134">
              <w:rPr>
                <w:rFonts w:eastAsia="Calibri"/>
                <w:sz w:val="18"/>
                <w:szCs w:val="18"/>
              </w:rPr>
              <w:t>ботку и соверше</w:t>
            </w:r>
            <w:r w:rsidRPr="006E1134">
              <w:rPr>
                <w:rFonts w:eastAsia="Calibri"/>
                <w:sz w:val="18"/>
                <w:szCs w:val="18"/>
              </w:rPr>
              <w:t>н</w:t>
            </w:r>
            <w:r w:rsidRPr="006E1134">
              <w:rPr>
                <w:rFonts w:eastAsia="Calibri"/>
                <w:sz w:val="18"/>
                <w:szCs w:val="18"/>
              </w:rPr>
              <w:t>ствование сбыт</w:t>
            </w:r>
            <w:r w:rsidRPr="006E1134">
              <w:rPr>
                <w:rFonts w:eastAsia="Calibri"/>
                <w:sz w:val="18"/>
                <w:szCs w:val="18"/>
              </w:rPr>
              <w:t>о</w:t>
            </w:r>
            <w:r w:rsidRPr="006E1134">
              <w:rPr>
                <w:rFonts w:eastAsia="Calibri"/>
                <w:sz w:val="18"/>
                <w:szCs w:val="18"/>
              </w:rPr>
              <w:t>вой политики о</w:t>
            </w:r>
            <w:r w:rsidRPr="006E1134">
              <w:rPr>
                <w:rFonts w:eastAsia="Calibri"/>
                <w:sz w:val="18"/>
                <w:szCs w:val="18"/>
              </w:rPr>
              <w:t>р</w:t>
            </w:r>
            <w:r w:rsidRPr="006E1134">
              <w:rPr>
                <w:rFonts w:eastAsia="Calibri"/>
                <w:sz w:val="18"/>
                <w:szCs w:val="18"/>
              </w:rPr>
              <w:t>ганизации</w:t>
            </w:r>
          </w:p>
        </w:tc>
        <w:tc>
          <w:tcPr>
            <w:tcW w:w="2693" w:type="dxa"/>
          </w:tcPr>
          <w:p w:rsidR="00D31A05" w:rsidRPr="00C23221" w:rsidRDefault="00D31A05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b/>
                <w:sz w:val="18"/>
                <w:szCs w:val="18"/>
              </w:rPr>
            </w:pPr>
            <w:r w:rsidRPr="00C23221">
              <w:rPr>
                <w:b/>
                <w:sz w:val="18"/>
                <w:szCs w:val="18"/>
              </w:rPr>
              <w:t>Знает: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Модели проектирования и построения сети распредел</w:t>
            </w:r>
            <w:r w:rsidRPr="006E1134">
              <w:rPr>
                <w:sz w:val="18"/>
                <w:szCs w:val="18"/>
              </w:rPr>
              <w:t>е</w:t>
            </w:r>
            <w:r w:rsidRPr="006E1134">
              <w:rPr>
                <w:sz w:val="18"/>
                <w:szCs w:val="18"/>
              </w:rPr>
              <w:t>ния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Прогрессивные направления в транспортной логистике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Инновационные системы закупки товаров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Системы сервиса в закупках и продажах товаров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Основы управления логист</w:t>
            </w:r>
            <w:r w:rsidRPr="006E1134">
              <w:rPr>
                <w:sz w:val="18"/>
                <w:szCs w:val="18"/>
              </w:rPr>
              <w:t>и</w:t>
            </w:r>
            <w:r w:rsidRPr="006E1134">
              <w:rPr>
                <w:sz w:val="18"/>
                <w:szCs w:val="18"/>
              </w:rPr>
              <w:t>ческими цепями и системами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3"/>
              </w:numPr>
              <w:tabs>
                <w:tab w:val="left" w:pos="286"/>
                <w:tab w:val="left" w:pos="900"/>
                <w:tab w:val="left" w:pos="1080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Методы планирования вне</w:t>
            </w:r>
            <w:r w:rsidRPr="006E1134">
              <w:rPr>
                <w:sz w:val="18"/>
                <w:szCs w:val="18"/>
              </w:rPr>
              <w:t>ш</w:t>
            </w:r>
            <w:r w:rsidRPr="006E1134">
              <w:rPr>
                <w:sz w:val="18"/>
                <w:szCs w:val="18"/>
              </w:rPr>
              <w:t>неэкономической, в том чи</w:t>
            </w:r>
            <w:r w:rsidRPr="006E1134">
              <w:rPr>
                <w:sz w:val="18"/>
                <w:szCs w:val="18"/>
              </w:rPr>
              <w:t>с</w:t>
            </w:r>
            <w:r w:rsidRPr="006E1134">
              <w:rPr>
                <w:sz w:val="18"/>
                <w:szCs w:val="18"/>
              </w:rPr>
              <w:t>ле, логистической деятельн</w:t>
            </w:r>
            <w:r w:rsidRPr="006E1134">
              <w:rPr>
                <w:sz w:val="18"/>
                <w:szCs w:val="18"/>
              </w:rPr>
              <w:t>о</w:t>
            </w:r>
            <w:r w:rsidRPr="006E1134">
              <w:rPr>
                <w:sz w:val="18"/>
                <w:szCs w:val="18"/>
              </w:rPr>
              <w:t>сти предприятия</w:t>
            </w:r>
          </w:p>
          <w:p w:rsidR="00D31A05" w:rsidRPr="006E1134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b/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Методы разработки  и оценки инвестиционных проектов в сфере распределения</w:t>
            </w:r>
          </w:p>
          <w:p w:rsidR="00D31A05" w:rsidRPr="006E1134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Особенности управления запасами в товаропровод</w:t>
            </w:r>
            <w:r w:rsidRPr="006E1134">
              <w:rPr>
                <w:sz w:val="18"/>
                <w:szCs w:val="18"/>
              </w:rPr>
              <w:t>я</w:t>
            </w:r>
            <w:r w:rsidRPr="006E1134">
              <w:rPr>
                <w:sz w:val="18"/>
                <w:szCs w:val="18"/>
              </w:rPr>
              <w:t>щей сети</w:t>
            </w:r>
          </w:p>
          <w:p w:rsidR="00D31A05" w:rsidRPr="006E1134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Методы и модели управления запасами</w:t>
            </w:r>
          </w:p>
          <w:p w:rsidR="00D31A05" w:rsidRPr="006E1134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Инновационные подходы к разработке и совершенств</w:t>
            </w:r>
            <w:r w:rsidRPr="006E1134">
              <w:rPr>
                <w:sz w:val="18"/>
                <w:szCs w:val="18"/>
              </w:rPr>
              <w:t>о</w:t>
            </w:r>
            <w:r w:rsidRPr="006E1134">
              <w:rPr>
                <w:sz w:val="18"/>
                <w:szCs w:val="18"/>
              </w:rPr>
              <w:t>ванию сбытовой политики организации</w:t>
            </w:r>
          </w:p>
          <w:p w:rsidR="00D31A05" w:rsidRPr="006E1134" w:rsidRDefault="00D31A05" w:rsidP="00C64CC4">
            <w:pPr>
              <w:numPr>
                <w:ilvl w:val="0"/>
                <w:numId w:val="43"/>
              </w:numPr>
              <w:tabs>
                <w:tab w:val="left" w:pos="900"/>
                <w:tab w:val="left" w:pos="1080"/>
              </w:tabs>
              <w:ind w:left="175" w:hanging="175"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Новые информационные технологии в области орг</w:t>
            </w:r>
            <w:r w:rsidRPr="006E1134">
              <w:rPr>
                <w:sz w:val="18"/>
                <w:szCs w:val="18"/>
              </w:rPr>
              <w:t>а</w:t>
            </w:r>
            <w:r w:rsidRPr="006E1134">
              <w:rPr>
                <w:sz w:val="18"/>
                <w:szCs w:val="18"/>
              </w:rPr>
              <w:t>низации сбытовой политики организации</w:t>
            </w:r>
          </w:p>
          <w:p w:rsidR="00D31A05" w:rsidRPr="00C23221" w:rsidRDefault="00D31A05" w:rsidP="005069D4">
            <w:pPr>
              <w:tabs>
                <w:tab w:val="left" w:pos="900"/>
                <w:tab w:val="left" w:pos="1080"/>
              </w:tabs>
              <w:rPr>
                <w:b/>
                <w:sz w:val="18"/>
                <w:szCs w:val="18"/>
              </w:rPr>
            </w:pPr>
            <w:r w:rsidRPr="00C23221">
              <w:rPr>
                <w:b/>
                <w:sz w:val="18"/>
                <w:szCs w:val="18"/>
              </w:rPr>
              <w:t>Умеет: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Разрабатывать и применять новые бизнес-модели в сфере логистики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Анализировать и организ</w:t>
            </w:r>
            <w:r w:rsidRPr="006E1134">
              <w:rPr>
                <w:sz w:val="18"/>
                <w:szCs w:val="18"/>
              </w:rPr>
              <w:t>о</w:t>
            </w:r>
            <w:r w:rsidRPr="006E1134">
              <w:rPr>
                <w:sz w:val="18"/>
                <w:szCs w:val="18"/>
              </w:rPr>
              <w:t>вывать мультимодальные п</w:t>
            </w:r>
            <w:r w:rsidRPr="006E1134">
              <w:rPr>
                <w:sz w:val="18"/>
                <w:szCs w:val="18"/>
              </w:rPr>
              <w:t>е</w:t>
            </w:r>
            <w:r w:rsidRPr="006E1134">
              <w:rPr>
                <w:sz w:val="18"/>
                <w:szCs w:val="18"/>
              </w:rPr>
              <w:t>ревозки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Осуществлять планирование и принятие решений в обл</w:t>
            </w:r>
            <w:r w:rsidRPr="006E1134">
              <w:rPr>
                <w:sz w:val="18"/>
                <w:szCs w:val="18"/>
              </w:rPr>
              <w:t>а</w:t>
            </w:r>
            <w:r w:rsidRPr="006E1134">
              <w:rPr>
                <w:sz w:val="18"/>
                <w:szCs w:val="18"/>
              </w:rPr>
              <w:lastRenderedPageBreak/>
              <w:t xml:space="preserve">сти управления запасами 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Принимать управленческие решения в области логист</w:t>
            </w:r>
            <w:r w:rsidRPr="006E1134">
              <w:rPr>
                <w:sz w:val="18"/>
                <w:szCs w:val="18"/>
              </w:rPr>
              <w:t>и</w:t>
            </w:r>
            <w:r w:rsidRPr="006E1134">
              <w:rPr>
                <w:sz w:val="18"/>
                <w:szCs w:val="18"/>
              </w:rPr>
              <w:t>ческого сервиса и оценивать их эффективность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Выполнять контроль испо</w:t>
            </w:r>
            <w:r w:rsidRPr="006E1134">
              <w:rPr>
                <w:sz w:val="18"/>
                <w:szCs w:val="18"/>
              </w:rPr>
              <w:t>л</w:t>
            </w:r>
            <w:r w:rsidRPr="006E1134">
              <w:rPr>
                <w:sz w:val="18"/>
                <w:szCs w:val="18"/>
              </w:rPr>
              <w:t>нения логистических реш</w:t>
            </w:r>
            <w:r w:rsidRPr="006E1134">
              <w:rPr>
                <w:sz w:val="18"/>
                <w:szCs w:val="18"/>
              </w:rPr>
              <w:t>е</w:t>
            </w:r>
            <w:r w:rsidRPr="006E1134">
              <w:rPr>
                <w:sz w:val="18"/>
                <w:szCs w:val="18"/>
              </w:rPr>
              <w:t>ний и анализ результатов л</w:t>
            </w:r>
            <w:r w:rsidRPr="006E1134">
              <w:rPr>
                <w:sz w:val="18"/>
                <w:szCs w:val="18"/>
              </w:rPr>
              <w:t>о</w:t>
            </w:r>
            <w:r w:rsidRPr="006E1134">
              <w:rPr>
                <w:sz w:val="18"/>
                <w:szCs w:val="18"/>
              </w:rPr>
              <w:t>гистической деятельности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Решать логистические задачи в области внешнеэкономич</w:t>
            </w:r>
            <w:r w:rsidRPr="006E1134">
              <w:rPr>
                <w:sz w:val="18"/>
                <w:szCs w:val="18"/>
              </w:rPr>
              <w:t>е</w:t>
            </w:r>
            <w:r w:rsidRPr="006E1134">
              <w:rPr>
                <w:sz w:val="18"/>
                <w:szCs w:val="18"/>
              </w:rPr>
              <w:t>ской деятельности предпри</w:t>
            </w:r>
            <w:r w:rsidRPr="006E1134">
              <w:rPr>
                <w:sz w:val="18"/>
                <w:szCs w:val="18"/>
              </w:rPr>
              <w:t>я</w:t>
            </w:r>
            <w:r w:rsidRPr="006E1134">
              <w:rPr>
                <w:sz w:val="18"/>
                <w:szCs w:val="18"/>
              </w:rPr>
              <w:t>тия</w:t>
            </w:r>
          </w:p>
          <w:p w:rsidR="00D31A05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Осуществлять инвестиции в формирование средств и к</w:t>
            </w:r>
            <w:r w:rsidRPr="006E1134">
              <w:rPr>
                <w:sz w:val="18"/>
                <w:szCs w:val="18"/>
              </w:rPr>
              <w:t>а</w:t>
            </w:r>
            <w:r w:rsidRPr="006E1134">
              <w:rPr>
                <w:sz w:val="18"/>
                <w:szCs w:val="18"/>
              </w:rPr>
              <w:t>налов распределения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Проектировать системы управления запасами в лог</w:t>
            </w:r>
            <w:r w:rsidRPr="006E1134">
              <w:rPr>
                <w:sz w:val="18"/>
                <w:szCs w:val="18"/>
              </w:rPr>
              <w:t>и</w:t>
            </w:r>
            <w:r w:rsidRPr="006E1134">
              <w:rPr>
                <w:sz w:val="18"/>
                <w:szCs w:val="18"/>
              </w:rPr>
              <w:t>стике торгового предприятия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Определять потребность в запасах и оценивать эффе</w:t>
            </w:r>
            <w:r w:rsidRPr="006E1134">
              <w:rPr>
                <w:sz w:val="18"/>
                <w:szCs w:val="18"/>
              </w:rPr>
              <w:t>к</w:t>
            </w:r>
            <w:r w:rsidRPr="006E1134">
              <w:rPr>
                <w:sz w:val="18"/>
                <w:szCs w:val="18"/>
              </w:rPr>
              <w:t>тивность управления запас</w:t>
            </w:r>
            <w:r w:rsidRPr="006E1134">
              <w:rPr>
                <w:sz w:val="18"/>
                <w:szCs w:val="18"/>
              </w:rPr>
              <w:t>а</w:t>
            </w:r>
            <w:r w:rsidRPr="006E1134">
              <w:rPr>
                <w:sz w:val="18"/>
                <w:szCs w:val="18"/>
              </w:rPr>
              <w:t>ми</w:t>
            </w:r>
          </w:p>
          <w:p w:rsidR="00D31A05" w:rsidRPr="006E1134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Внедрять инновации при планировании и осуществл</w:t>
            </w:r>
            <w:r w:rsidRPr="006E1134">
              <w:rPr>
                <w:sz w:val="18"/>
                <w:szCs w:val="18"/>
              </w:rPr>
              <w:t>е</w:t>
            </w:r>
            <w:r w:rsidRPr="006E1134">
              <w:rPr>
                <w:sz w:val="18"/>
                <w:szCs w:val="18"/>
              </w:rPr>
              <w:t>нии сбытовой политики о</w:t>
            </w:r>
            <w:r w:rsidRPr="006E1134">
              <w:rPr>
                <w:sz w:val="18"/>
                <w:szCs w:val="18"/>
              </w:rPr>
              <w:t>р</w:t>
            </w:r>
            <w:r w:rsidRPr="006E1134">
              <w:rPr>
                <w:sz w:val="18"/>
                <w:szCs w:val="18"/>
              </w:rPr>
              <w:t>ганизации</w:t>
            </w:r>
          </w:p>
          <w:p w:rsidR="00D31A05" w:rsidRPr="000072E1" w:rsidRDefault="00D31A05" w:rsidP="00C64CC4">
            <w:pPr>
              <w:pStyle w:val="afc"/>
              <w:numPr>
                <w:ilvl w:val="0"/>
                <w:numId w:val="44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6E1134">
              <w:rPr>
                <w:sz w:val="18"/>
                <w:szCs w:val="18"/>
              </w:rPr>
              <w:t>Осуществлять инновации в сбытовой деятельности ко</w:t>
            </w:r>
            <w:r w:rsidRPr="006E1134">
              <w:rPr>
                <w:sz w:val="18"/>
                <w:szCs w:val="18"/>
              </w:rPr>
              <w:t>м</w:t>
            </w:r>
            <w:r w:rsidRPr="006E1134">
              <w:rPr>
                <w:sz w:val="18"/>
                <w:szCs w:val="18"/>
              </w:rPr>
              <w:t>мерческого предприятия с применением информацио</w:t>
            </w:r>
            <w:r w:rsidRPr="006E1134">
              <w:rPr>
                <w:sz w:val="18"/>
                <w:szCs w:val="18"/>
              </w:rPr>
              <w:t>н</w:t>
            </w:r>
            <w:r w:rsidRPr="006E1134">
              <w:rPr>
                <w:sz w:val="18"/>
                <w:szCs w:val="18"/>
              </w:rPr>
              <w:t>ных технологий</w:t>
            </w:r>
          </w:p>
        </w:tc>
        <w:tc>
          <w:tcPr>
            <w:tcW w:w="1190" w:type="dxa"/>
          </w:tcPr>
          <w:p w:rsidR="00D31A05" w:rsidRDefault="00D31A05" w:rsidP="00D31A05">
            <w:pPr>
              <w:pStyle w:val="afc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 w:rsidRPr="007B5023">
              <w:rPr>
                <w:sz w:val="18"/>
                <w:szCs w:val="18"/>
              </w:rPr>
              <w:lastRenderedPageBreak/>
              <w:t>08.0</w:t>
            </w:r>
            <w:r>
              <w:rPr>
                <w:sz w:val="18"/>
                <w:szCs w:val="18"/>
              </w:rPr>
              <w:t>35</w:t>
            </w:r>
            <w:r w:rsidRPr="00F434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Маркетолог</w:t>
            </w:r>
          </w:p>
          <w:p w:rsidR="00D31A05" w:rsidRPr="00A26F58" w:rsidRDefault="00D31A05" w:rsidP="00D31A05">
            <w:pPr>
              <w:pStyle w:val="afc"/>
              <w:tabs>
                <w:tab w:val="left" w:pos="25"/>
              </w:tabs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(В/03.7)</w:t>
            </w:r>
          </w:p>
        </w:tc>
      </w:tr>
      <w:tr w:rsidR="00C64CC4" w:rsidTr="005069D4">
        <w:trPr>
          <w:trHeight w:val="433"/>
        </w:trPr>
        <w:tc>
          <w:tcPr>
            <w:tcW w:w="9945" w:type="dxa"/>
            <w:gridSpan w:val="6"/>
            <w:vAlign w:val="center"/>
          </w:tcPr>
          <w:p w:rsidR="00C64CC4" w:rsidRPr="00FE2A4A" w:rsidRDefault="00C64CC4" w:rsidP="005069D4">
            <w:pPr>
              <w:pStyle w:val="afc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  <w:i/>
              </w:rPr>
            </w:pPr>
            <w:r w:rsidRPr="00FE2A4A">
              <w:rPr>
                <w:rStyle w:val="fontstyle01"/>
                <w:sz w:val="22"/>
                <w:szCs w:val="22"/>
              </w:rPr>
              <w:lastRenderedPageBreak/>
              <w:t xml:space="preserve">Тип задач профессиональной деятельности: </w:t>
            </w:r>
            <w:r w:rsidRPr="006E1134">
              <w:rPr>
                <w:rStyle w:val="fontstyle01"/>
                <w:sz w:val="22"/>
                <w:szCs w:val="22"/>
              </w:rPr>
              <w:t>научно-исследовательский</w:t>
            </w:r>
          </w:p>
        </w:tc>
      </w:tr>
      <w:tr w:rsidR="00D31A05" w:rsidTr="00FA08E2">
        <w:trPr>
          <w:trHeight w:val="6226"/>
        </w:trPr>
        <w:tc>
          <w:tcPr>
            <w:tcW w:w="1242" w:type="dxa"/>
          </w:tcPr>
          <w:p w:rsidR="00D31A05" w:rsidRPr="00232D16" w:rsidRDefault="00D31A05" w:rsidP="005069D4">
            <w:pPr>
              <w:pStyle w:val="afc"/>
              <w:tabs>
                <w:tab w:val="left" w:pos="0"/>
              </w:tabs>
              <w:ind w:left="0"/>
              <w:rPr>
                <w:rFonts w:eastAsia="Calibri"/>
                <w:i/>
                <w:sz w:val="18"/>
                <w:szCs w:val="18"/>
              </w:rPr>
            </w:pPr>
            <w:r w:rsidRPr="00C91EA5">
              <w:rPr>
                <w:sz w:val="18"/>
                <w:szCs w:val="18"/>
              </w:rPr>
              <w:t>Выполнение научно-исследов</w:t>
            </w:r>
            <w:r w:rsidRPr="00C91EA5">
              <w:rPr>
                <w:sz w:val="18"/>
                <w:szCs w:val="18"/>
              </w:rPr>
              <w:t>а</w:t>
            </w:r>
            <w:r w:rsidRPr="00C91EA5">
              <w:rPr>
                <w:sz w:val="18"/>
                <w:szCs w:val="18"/>
              </w:rPr>
              <w:t>тельских работ</w:t>
            </w:r>
          </w:p>
        </w:tc>
        <w:tc>
          <w:tcPr>
            <w:tcW w:w="1701" w:type="dxa"/>
          </w:tcPr>
          <w:p w:rsidR="00D31A05" w:rsidRPr="00BC37D1" w:rsidRDefault="00D31A05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товары потреб</w:t>
            </w:r>
            <w:r w:rsidRPr="00BC37D1">
              <w:rPr>
                <w:sz w:val="18"/>
                <w:szCs w:val="18"/>
              </w:rPr>
              <w:t>и</w:t>
            </w:r>
            <w:r w:rsidRPr="00BC37D1">
              <w:rPr>
                <w:sz w:val="18"/>
                <w:szCs w:val="18"/>
              </w:rPr>
              <w:t>тельского и пр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 xml:space="preserve">изводственно-технического назначения; </w:t>
            </w:r>
          </w:p>
          <w:p w:rsidR="00D31A05" w:rsidRPr="00BC37D1" w:rsidRDefault="00D31A05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услуги по торг</w:t>
            </w:r>
            <w:r w:rsidRPr="00BC37D1">
              <w:rPr>
                <w:sz w:val="18"/>
                <w:szCs w:val="18"/>
              </w:rPr>
              <w:t>о</w:t>
            </w:r>
            <w:r w:rsidRPr="00BC37D1">
              <w:rPr>
                <w:sz w:val="18"/>
                <w:szCs w:val="18"/>
              </w:rPr>
              <w:t>вому обслужив</w:t>
            </w:r>
            <w:r w:rsidRPr="00BC37D1">
              <w:rPr>
                <w:sz w:val="18"/>
                <w:szCs w:val="18"/>
              </w:rPr>
              <w:t>а</w:t>
            </w:r>
            <w:r w:rsidRPr="00BC37D1">
              <w:rPr>
                <w:sz w:val="18"/>
                <w:szCs w:val="18"/>
              </w:rPr>
              <w:t>нию покупателей;</w:t>
            </w:r>
          </w:p>
          <w:p w:rsidR="00D31A05" w:rsidRPr="00232D16" w:rsidRDefault="00D31A05" w:rsidP="005069D4">
            <w:pPr>
              <w:pStyle w:val="afc"/>
              <w:tabs>
                <w:tab w:val="left" w:pos="34"/>
              </w:tabs>
              <w:ind w:left="34"/>
              <w:rPr>
                <w:rFonts w:eastAsia="Calibr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­ </w:t>
            </w:r>
            <w:r w:rsidRPr="00BC37D1">
              <w:rPr>
                <w:sz w:val="18"/>
                <w:szCs w:val="18"/>
              </w:rPr>
              <w:t>коммерческие, логисти</w:t>
            </w:r>
            <w:r>
              <w:rPr>
                <w:sz w:val="18"/>
                <w:szCs w:val="18"/>
              </w:rPr>
              <w:t>ческие и маркетинговые процессы</w:t>
            </w:r>
          </w:p>
        </w:tc>
        <w:tc>
          <w:tcPr>
            <w:tcW w:w="1418" w:type="dxa"/>
          </w:tcPr>
          <w:p w:rsidR="00D31A05" w:rsidRPr="00232D16" w:rsidRDefault="00D31A05" w:rsidP="00D3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ПК-4 </w:t>
            </w:r>
            <w:proofErr w:type="gramStart"/>
            <w:r w:rsidRPr="00C91EA5">
              <w:rPr>
                <w:sz w:val="18"/>
                <w:szCs w:val="18"/>
              </w:rPr>
              <w:t>Способен</w:t>
            </w:r>
            <w:proofErr w:type="gramEnd"/>
            <w:r w:rsidRPr="00C91EA5">
              <w:rPr>
                <w:sz w:val="18"/>
                <w:szCs w:val="18"/>
              </w:rPr>
              <w:t xml:space="preserve"> самостоятел</w:t>
            </w:r>
            <w:r w:rsidRPr="00C91EA5">
              <w:rPr>
                <w:sz w:val="18"/>
                <w:szCs w:val="18"/>
              </w:rPr>
              <w:t>ь</w:t>
            </w:r>
            <w:r w:rsidRPr="00C91EA5">
              <w:rPr>
                <w:sz w:val="18"/>
                <w:szCs w:val="18"/>
              </w:rPr>
              <w:t>но организ</w:t>
            </w:r>
            <w:r w:rsidRPr="00C91EA5">
              <w:rPr>
                <w:sz w:val="18"/>
                <w:szCs w:val="18"/>
              </w:rPr>
              <w:t>о</w:t>
            </w:r>
            <w:r w:rsidRPr="00C91EA5">
              <w:rPr>
                <w:sz w:val="18"/>
                <w:szCs w:val="18"/>
              </w:rPr>
              <w:t>вывать, обр</w:t>
            </w:r>
            <w:r w:rsidRPr="00C91EA5">
              <w:rPr>
                <w:sz w:val="18"/>
                <w:szCs w:val="18"/>
              </w:rPr>
              <w:t>а</w:t>
            </w:r>
            <w:r w:rsidRPr="00C91EA5">
              <w:rPr>
                <w:sz w:val="18"/>
                <w:szCs w:val="18"/>
              </w:rPr>
              <w:t>батывать, и</w:t>
            </w:r>
            <w:r w:rsidRPr="00C91EA5">
              <w:rPr>
                <w:sz w:val="18"/>
                <w:szCs w:val="18"/>
              </w:rPr>
              <w:t>н</w:t>
            </w:r>
            <w:r w:rsidRPr="00C91EA5">
              <w:rPr>
                <w:sz w:val="18"/>
                <w:szCs w:val="18"/>
              </w:rPr>
              <w:t>тегрировать и представлять результаты научно-исследовател</w:t>
            </w:r>
            <w:r w:rsidRPr="00C91EA5">
              <w:rPr>
                <w:sz w:val="18"/>
                <w:szCs w:val="18"/>
              </w:rPr>
              <w:t>ь</w:t>
            </w:r>
            <w:r w:rsidRPr="00C91EA5">
              <w:rPr>
                <w:sz w:val="18"/>
                <w:szCs w:val="18"/>
              </w:rPr>
              <w:t>ских работ</w:t>
            </w:r>
          </w:p>
        </w:tc>
        <w:tc>
          <w:tcPr>
            <w:tcW w:w="1701" w:type="dxa"/>
          </w:tcPr>
          <w:p w:rsidR="00D31A05" w:rsidRDefault="00D31A05" w:rsidP="00D31A05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C91EA5">
              <w:rPr>
                <w:rFonts w:eastAsia="Calibri"/>
                <w:sz w:val="18"/>
                <w:szCs w:val="18"/>
              </w:rPr>
              <w:t>ПК-4.1. Выполняет исследования, прогнозирование, моделирование и оценку конъюн</w:t>
            </w:r>
            <w:r w:rsidRPr="00C91EA5">
              <w:rPr>
                <w:rFonts w:eastAsia="Calibri"/>
                <w:sz w:val="18"/>
                <w:szCs w:val="18"/>
              </w:rPr>
              <w:t>к</w:t>
            </w:r>
            <w:r w:rsidRPr="00C91EA5">
              <w:rPr>
                <w:rFonts w:eastAsia="Calibri"/>
                <w:sz w:val="18"/>
                <w:szCs w:val="18"/>
              </w:rPr>
              <w:t xml:space="preserve">туры рынка и </w:t>
            </w:r>
            <w:proofErr w:type="gramStart"/>
            <w:r w:rsidRPr="00C91EA5">
              <w:rPr>
                <w:rFonts w:eastAsia="Calibri"/>
                <w:sz w:val="18"/>
                <w:szCs w:val="18"/>
              </w:rPr>
              <w:t>би</w:t>
            </w:r>
            <w:r w:rsidRPr="00C91EA5">
              <w:rPr>
                <w:rFonts w:eastAsia="Calibri"/>
                <w:sz w:val="18"/>
                <w:szCs w:val="18"/>
              </w:rPr>
              <w:t>з</w:t>
            </w:r>
            <w:r w:rsidRPr="00C91EA5">
              <w:rPr>
                <w:rFonts w:eastAsia="Calibri"/>
                <w:sz w:val="18"/>
                <w:szCs w:val="18"/>
              </w:rPr>
              <w:t>нес-технологий</w:t>
            </w:r>
            <w:proofErr w:type="gramEnd"/>
            <w:r w:rsidRPr="00C91EA5">
              <w:rPr>
                <w:rFonts w:eastAsia="Calibri"/>
                <w:sz w:val="18"/>
                <w:szCs w:val="18"/>
              </w:rPr>
              <w:t xml:space="preserve"> с использованием научных методов</w:t>
            </w:r>
          </w:p>
          <w:p w:rsidR="00D31A05" w:rsidRPr="004737E5" w:rsidRDefault="00D31A05" w:rsidP="00D31A05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4737E5">
              <w:rPr>
                <w:rFonts w:eastAsia="Calibri"/>
                <w:sz w:val="18"/>
                <w:szCs w:val="18"/>
              </w:rPr>
              <w:t>ПК-4.2. Осущест</w:t>
            </w:r>
            <w:r w:rsidRPr="004737E5">
              <w:rPr>
                <w:rFonts w:eastAsia="Calibri"/>
                <w:sz w:val="18"/>
                <w:szCs w:val="18"/>
              </w:rPr>
              <w:t>в</w:t>
            </w:r>
            <w:r w:rsidRPr="004737E5">
              <w:rPr>
                <w:rFonts w:eastAsia="Calibri"/>
                <w:sz w:val="18"/>
                <w:szCs w:val="18"/>
              </w:rPr>
              <w:t>ляет исследования прогрессивных направлений ра</w:t>
            </w:r>
            <w:r w:rsidRPr="004737E5">
              <w:rPr>
                <w:rFonts w:eastAsia="Calibri"/>
                <w:sz w:val="18"/>
                <w:szCs w:val="18"/>
              </w:rPr>
              <w:t>з</w:t>
            </w:r>
            <w:r w:rsidRPr="004737E5">
              <w:rPr>
                <w:rFonts w:eastAsia="Calibri"/>
                <w:sz w:val="18"/>
                <w:szCs w:val="18"/>
              </w:rPr>
              <w:t>вития професси</w:t>
            </w:r>
            <w:r w:rsidRPr="004737E5">
              <w:rPr>
                <w:rFonts w:eastAsia="Calibri"/>
                <w:sz w:val="18"/>
                <w:szCs w:val="18"/>
              </w:rPr>
              <w:t>о</w:t>
            </w:r>
            <w:r w:rsidRPr="004737E5">
              <w:rPr>
                <w:rFonts w:eastAsia="Calibri"/>
                <w:sz w:val="18"/>
                <w:szCs w:val="18"/>
              </w:rPr>
              <w:t>нальной деятел</w:t>
            </w:r>
            <w:r w:rsidRPr="004737E5">
              <w:rPr>
                <w:rFonts w:eastAsia="Calibri"/>
                <w:sz w:val="18"/>
                <w:szCs w:val="18"/>
              </w:rPr>
              <w:t>ь</w:t>
            </w:r>
            <w:r w:rsidRPr="004737E5">
              <w:rPr>
                <w:rFonts w:eastAsia="Calibri"/>
                <w:sz w:val="18"/>
                <w:szCs w:val="18"/>
              </w:rPr>
              <w:t>ности в области коммерции, лог</w:t>
            </w:r>
            <w:r w:rsidRPr="004737E5">
              <w:rPr>
                <w:rFonts w:eastAsia="Calibri"/>
                <w:sz w:val="18"/>
                <w:szCs w:val="18"/>
              </w:rPr>
              <w:t>и</w:t>
            </w:r>
            <w:r w:rsidRPr="004737E5">
              <w:rPr>
                <w:rFonts w:eastAsia="Calibri"/>
                <w:sz w:val="18"/>
                <w:szCs w:val="18"/>
              </w:rPr>
              <w:t>стики, маркетинга</w:t>
            </w:r>
          </w:p>
        </w:tc>
        <w:tc>
          <w:tcPr>
            <w:tcW w:w="2693" w:type="dxa"/>
          </w:tcPr>
          <w:p w:rsidR="00D31A05" w:rsidRPr="004E2F11" w:rsidRDefault="00D31A05" w:rsidP="005069D4">
            <w:pPr>
              <w:pStyle w:val="afc"/>
              <w:tabs>
                <w:tab w:val="left" w:pos="25"/>
              </w:tabs>
              <w:ind w:left="25"/>
              <w:rPr>
                <w:b/>
                <w:sz w:val="18"/>
                <w:szCs w:val="18"/>
              </w:rPr>
            </w:pPr>
            <w:r w:rsidRPr="004E2F11">
              <w:rPr>
                <w:b/>
                <w:sz w:val="18"/>
                <w:szCs w:val="18"/>
              </w:rPr>
              <w:t>Знает:</w:t>
            </w:r>
          </w:p>
          <w:p w:rsidR="00D31A05" w:rsidRPr="009740F7" w:rsidRDefault="00D31A05" w:rsidP="00C64CC4">
            <w:pPr>
              <w:pStyle w:val="afc"/>
              <w:numPr>
                <w:ilvl w:val="0"/>
                <w:numId w:val="45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Инновационные методы ан</w:t>
            </w:r>
            <w:r w:rsidRPr="009740F7">
              <w:rPr>
                <w:sz w:val="18"/>
                <w:szCs w:val="18"/>
              </w:rPr>
              <w:t>а</w:t>
            </w:r>
            <w:r w:rsidRPr="009740F7">
              <w:rPr>
                <w:sz w:val="18"/>
                <w:szCs w:val="18"/>
              </w:rPr>
              <w:t xml:space="preserve">лиза и оценки </w:t>
            </w:r>
            <w:proofErr w:type="gramStart"/>
            <w:r w:rsidRPr="009740F7">
              <w:rPr>
                <w:sz w:val="18"/>
                <w:szCs w:val="18"/>
              </w:rPr>
              <w:t>бизнес-среды</w:t>
            </w:r>
            <w:proofErr w:type="gramEnd"/>
            <w:r w:rsidRPr="009740F7">
              <w:rPr>
                <w:sz w:val="18"/>
                <w:szCs w:val="18"/>
              </w:rPr>
              <w:t>,  эффективности ее хозя</w:t>
            </w:r>
            <w:r w:rsidRPr="009740F7">
              <w:rPr>
                <w:sz w:val="18"/>
                <w:szCs w:val="18"/>
              </w:rPr>
              <w:t>й</w:t>
            </w:r>
            <w:r w:rsidRPr="009740F7">
              <w:rPr>
                <w:sz w:val="18"/>
                <w:szCs w:val="18"/>
              </w:rPr>
              <w:t>ственной деятельности</w:t>
            </w:r>
          </w:p>
          <w:p w:rsidR="00D31A05" w:rsidRPr="009740F7" w:rsidRDefault="00D31A05" w:rsidP="00C64CC4">
            <w:pPr>
              <w:pStyle w:val="afc"/>
              <w:numPr>
                <w:ilvl w:val="0"/>
                <w:numId w:val="45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Методы исследования лог</w:t>
            </w:r>
            <w:r w:rsidRPr="009740F7">
              <w:rPr>
                <w:sz w:val="18"/>
                <w:szCs w:val="18"/>
              </w:rPr>
              <w:t>и</w:t>
            </w:r>
            <w:r w:rsidRPr="009740F7">
              <w:rPr>
                <w:sz w:val="18"/>
                <w:szCs w:val="18"/>
              </w:rPr>
              <w:t>стических процессов в то</w:t>
            </w:r>
            <w:r w:rsidRPr="009740F7">
              <w:rPr>
                <w:sz w:val="18"/>
                <w:szCs w:val="18"/>
              </w:rPr>
              <w:t>р</w:t>
            </w:r>
            <w:r w:rsidRPr="009740F7">
              <w:rPr>
                <w:sz w:val="18"/>
                <w:szCs w:val="18"/>
              </w:rPr>
              <w:t>говле</w:t>
            </w:r>
          </w:p>
          <w:p w:rsidR="00D31A05" w:rsidRPr="009740F7" w:rsidRDefault="00D31A05" w:rsidP="00C64CC4">
            <w:pPr>
              <w:pStyle w:val="afc"/>
              <w:numPr>
                <w:ilvl w:val="0"/>
                <w:numId w:val="45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Методы организации, обр</w:t>
            </w:r>
            <w:r w:rsidRPr="009740F7">
              <w:rPr>
                <w:sz w:val="18"/>
                <w:szCs w:val="18"/>
              </w:rPr>
              <w:t>а</w:t>
            </w:r>
            <w:r w:rsidRPr="009740F7">
              <w:rPr>
                <w:sz w:val="18"/>
                <w:szCs w:val="18"/>
              </w:rPr>
              <w:t>ботки и представления нау</w:t>
            </w:r>
            <w:r w:rsidRPr="009740F7">
              <w:rPr>
                <w:sz w:val="18"/>
                <w:szCs w:val="18"/>
              </w:rPr>
              <w:t>ч</w:t>
            </w:r>
            <w:r w:rsidRPr="009740F7">
              <w:rPr>
                <w:sz w:val="18"/>
                <w:szCs w:val="18"/>
              </w:rPr>
              <w:t>ной информации в области коммерческой логистики</w:t>
            </w:r>
          </w:p>
          <w:p w:rsidR="00D31A05" w:rsidRPr="009740F7" w:rsidRDefault="00D31A05" w:rsidP="00C64CC4">
            <w:pPr>
              <w:numPr>
                <w:ilvl w:val="0"/>
                <w:numId w:val="45"/>
              </w:numPr>
              <w:tabs>
                <w:tab w:val="left" w:pos="25"/>
              </w:tabs>
              <w:ind w:left="175" w:hanging="175"/>
              <w:rPr>
                <w:b/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Информационные технол</w:t>
            </w:r>
            <w:r w:rsidRPr="009740F7">
              <w:rPr>
                <w:sz w:val="18"/>
                <w:szCs w:val="18"/>
              </w:rPr>
              <w:t>о</w:t>
            </w:r>
            <w:r w:rsidRPr="009740F7">
              <w:rPr>
                <w:sz w:val="18"/>
                <w:szCs w:val="18"/>
              </w:rPr>
              <w:t>гии, применяемые для нау</w:t>
            </w:r>
            <w:r w:rsidRPr="009740F7">
              <w:rPr>
                <w:sz w:val="18"/>
                <w:szCs w:val="18"/>
              </w:rPr>
              <w:t>ч</w:t>
            </w:r>
            <w:r w:rsidRPr="009740F7">
              <w:rPr>
                <w:sz w:val="18"/>
                <w:szCs w:val="18"/>
              </w:rPr>
              <w:t>ных исследований</w:t>
            </w:r>
          </w:p>
          <w:p w:rsidR="00D31A05" w:rsidRPr="009740F7" w:rsidRDefault="00D31A05" w:rsidP="00C64CC4">
            <w:pPr>
              <w:numPr>
                <w:ilvl w:val="0"/>
                <w:numId w:val="45"/>
              </w:numPr>
              <w:tabs>
                <w:tab w:val="left" w:pos="25"/>
              </w:tabs>
              <w:ind w:left="175" w:hanging="175"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Инновационные модели и методы проектирования л</w:t>
            </w:r>
            <w:r w:rsidRPr="009740F7">
              <w:rPr>
                <w:sz w:val="18"/>
                <w:szCs w:val="18"/>
              </w:rPr>
              <w:t>о</w:t>
            </w:r>
            <w:r w:rsidRPr="009740F7">
              <w:rPr>
                <w:sz w:val="18"/>
                <w:szCs w:val="18"/>
              </w:rPr>
              <w:t>гистических процессов и с</w:t>
            </w:r>
            <w:r w:rsidRPr="009740F7">
              <w:rPr>
                <w:sz w:val="18"/>
                <w:szCs w:val="18"/>
              </w:rPr>
              <w:t>и</w:t>
            </w:r>
            <w:r w:rsidRPr="009740F7">
              <w:rPr>
                <w:sz w:val="18"/>
                <w:szCs w:val="18"/>
              </w:rPr>
              <w:t>стем</w:t>
            </w:r>
          </w:p>
          <w:p w:rsidR="00D31A05" w:rsidRPr="009740F7" w:rsidRDefault="00D31A05" w:rsidP="00C64CC4">
            <w:pPr>
              <w:numPr>
                <w:ilvl w:val="0"/>
                <w:numId w:val="45"/>
              </w:numPr>
              <w:tabs>
                <w:tab w:val="left" w:pos="25"/>
              </w:tabs>
              <w:ind w:left="175" w:hanging="175"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Методы исследования пр</w:t>
            </w:r>
            <w:r w:rsidRPr="009740F7">
              <w:rPr>
                <w:sz w:val="18"/>
                <w:szCs w:val="18"/>
              </w:rPr>
              <w:t>о</w:t>
            </w:r>
            <w:r w:rsidRPr="009740F7">
              <w:rPr>
                <w:sz w:val="18"/>
                <w:szCs w:val="18"/>
              </w:rPr>
              <w:t>грессивных направлений ра</w:t>
            </w:r>
            <w:r w:rsidRPr="009740F7">
              <w:rPr>
                <w:sz w:val="18"/>
                <w:szCs w:val="18"/>
              </w:rPr>
              <w:t>з</w:t>
            </w:r>
            <w:r w:rsidRPr="009740F7">
              <w:rPr>
                <w:sz w:val="18"/>
                <w:szCs w:val="18"/>
              </w:rPr>
              <w:t>вития профессиональной д</w:t>
            </w:r>
            <w:r w:rsidRPr="009740F7">
              <w:rPr>
                <w:sz w:val="18"/>
                <w:szCs w:val="18"/>
              </w:rPr>
              <w:t>е</w:t>
            </w:r>
            <w:r w:rsidRPr="009740F7">
              <w:rPr>
                <w:sz w:val="18"/>
                <w:szCs w:val="18"/>
              </w:rPr>
              <w:t>ятельности в области ко</w:t>
            </w:r>
            <w:r w:rsidRPr="009740F7">
              <w:rPr>
                <w:sz w:val="18"/>
                <w:szCs w:val="18"/>
              </w:rPr>
              <w:t>м</w:t>
            </w:r>
            <w:r w:rsidRPr="009740F7">
              <w:rPr>
                <w:sz w:val="18"/>
                <w:szCs w:val="18"/>
              </w:rPr>
              <w:t>мерции, маркетинга, лог</w:t>
            </w:r>
            <w:r w:rsidRPr="009740F7">
              <w:rPr>
                <w:sz w:val="18"/>
                <w:szCs w:val="18"/>
              </w:rPr>
              <w:t>и</w:t>
            </w:r>
            <w:r w:rsidRPr="009740F7">
              <w:rPr>
                <w:sz w:val="18"/>
                <w:szCs w:val="18"/>
              </w:rPr>
              <w:t>стики</w:t>
            </w:r>
          </w:p>
          <w:p w:rsidR="00D31A05" w:rsidRPr="0012143A" w:rsidRDefault="00D31A05" w:rsidP="0012143A">
            <w:pPr>
              <w:numPr>
                <w:ilvl w:val="0"/>
                <w:numId w:val="45"/>
              </w:numPr>
              <w:tabs>
                <w:tab w:val="left" w:pos="25"/>
              </w:tabs>
              <w:ind w:left="175" w:hanging="175"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Информационно-коммуникационные технол</w:t>
            </w:r>
            <w:r w:rsidRPr="009740F7">
              <w:rPr>
                <w:sz w:val="18"/>
                <w:szCs w:val="18"/>
              </w:rPr>
              <w:t>о</w:t>
            </w:r>
            <w:r w:rsidRPr="009740F7">
              <w:rPr>
                <w:sz w:val="18"/>
                <w:szCs w:val="18"/>
              </w:rPr>
              <w:t>гии, программные средства, методы информационной безопасности, применяемые в коммерции</w:t>
            </w:r>
          </w:p>
        </w:tc>
        <w:tc>
          <w:tcPr>
            <w:tcW w:w="1190" w:type="dxa"/>
          </w:tcPr>
          <w:p w:rsidR="00D31A05" w:rsidRPr="00F523B0" w:rsidRDefault="00D31A05" w:rsidP="00D31A05">
            <w:pPr>
              <w:pStyle w:val="afc"/>
              <w:tabs>
                <w:tab w:val="left" w:pos="-108"/>
              </w:tabs>
              <w:ind w:left="25" w:firstLine="9"/>
            </w:pPr>
            <w:r w:rsidRPr="00FE3FEA">
              <w:rPr>
                <w:sz w:val="16"/>
                <w:szCs w:val="16"/>
              </w:rPr>
              <w:t>требования к професси</w:t>
            </w:r>
            <w:r w:rsidRPr="00FE3FEA">
              <w:rPr>
                <w:sz w:val="16"/>
                <w:szCs w:val="16"/>
              </w:rPr>
              <w:t>о</w:t>
            </w:r>
            <w:r w:rsidRPr="00FE3FEA">
              <w:rPr>
                <w:sz w:val="16"/>
                <w:szCs w:val="16"/>
              </w:rPr>
              <w:t>нальным компетенц</w:t>
            </w:r>
            <w:r w:rsidRPr="00FE3FEA">
              <w:rPr>
                <w:sz w:val="16"/>
                <w:szCs w:val="16"/>
              </w:rPr>
              <w:t>и</w:t>
            </w:r>
            <w:r w:rsidRPr="00FE3FEA">
              <w:rPr>
                <w:sz w:val="16"/>
                <w:szCs w:val="16"/>
              </w:rPr>
              <w:t>ям, предъя</w:t>
            </w:r>
            <w:r w:rsidRPr="00FE3FEA">
              <w:rPr>
                <w:sz w:val="16"/>
                <w:szCs w:val="16"/>
              </w:rPr>
              <w:t>в</w:t>
            </w:r>
            <w:r w:rsidRPr="00FE3FEA">
              <w:rPr>
                <w:sz w:val="16"/>
                <w:szCs w:val="16"/>
              </w:rPr>
              <w:t>ляемым к выпускникам на рынке труда и ко</w:t>
            </w:r>
            <w:r w:rsidRPr="00FE3FEA">
              <w:rPr>
                <w:sz w:val="16"/>
                <w:szCs w:val="16"/>
              </w:rPr>
              <w:t>н</w:t>
            </w:r>
            <w:r w:rsidRPr="00FE3FEA">
              <w:rPr>
                <w:sz w:val="16"/>
                <w:szCs w:val="16"/>
              </w:rPr>
              <w:t>сультации с ведущими работодат</w:t>
            </w:r>
            <w:r w:rsidRPr="00FE3FEA">
              <w:rPr>
                <w:sz w:val="16"/>
                <w:szCs w:val="16"/>
              </w:rPr>
              <w:t>е</w:t>
            </w:r>
            <w:r w:rsidRPr="00FE3FEA">
              <w:rPr>
                <w:sz w:val="16"/>
                <w:szCs w:val="16"/>
              </w:rPr>
              <w:t>лями</w:t>
            </w:r>
          </w:p>
        </w:tc>
      </w:tr>
      <w:tr w:rsidR="00C64CC4" w:rsidTr="00FA08E2">
        <w:trPr>
          <w:trHeight w:val="5943"/>
        </w:trPr>
        <w:tc>
          <w:tcPr>
            <w:tcW w:w="1242" w:type="dxa"/>
          </w:tcPr>
          <w:p w:rsidR="00C64CC4" w:rsidRPr="00C91EA5" w:rsidRDefault="00C64CC4" w:rsidP="005069D4">
            <w:pPr>
              <w:pStyle w:val="afc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4CC4" w:rsidRDefault="00C64CC4" w:rsidP="005069D4">
            <w:pPr>
              <w:pStyle w:val="afc"/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4CC4" w:rsidRDefault="00C64CC4" w:rsidP="005069D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4CC4" w:rsidRPr="00C91EA5" w:rsidRDefault="00C64CC4" w:rsidP="005069D4">
            <w:pPr>
              <w:pStyle w:val="afc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CC4" w:rsidRPr="004E2F11" w:rsidRDefault="00C64CC4" w:rsidP="00C64CC4">
            <w:pPr>
              <w:tabs>
                <w:tab w:val="left" w:pos="25"/>
              </w:tabs>
              <w:rPr>
                <w:b/>
                <w:sz w:val="18"/>
                <w:szCs w:val="18"/>
              </w:rPr>
            </w:pPr>
            <w:r w:rsidRPr="004E2F11">
              <w:rPr>
                <w:b/>
                <w:sz w:val="18"/>
                <w:szCs w:val="18"/>
              </w:rPr>
              <w:t>Умеет:</w:t>
            </w:r>
          </w:p>
          <w:p w:rsidR="00C64CC4" w:rsidRPr="009740F7" w:rsidRDefault="00C64CC4" w:rsidP="00C64CC4">
            <w:pPr>
              <w:pStyle w:val="afc"/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Выполнять исследования коммерческих, логистич</w:t>
            </w:r>
            <w:r w:rsidRPr="009740F7">
              <w:rPr>
                <w:sz w:val="18"/>
                <w:szCs w:val="18"/>
              </w:rPr>
              <w:t>е</w:t>
            </w:r>
            <w:r w:rsidRPr="009740F7">
              <w:rPr>
                <w:sz w:val="18"/>
                <w:szCs w:val="18"/>
              </w:rPr>
              <w:t>ских и маркетинговых пр</w:t>
            </w:r>
            <w:r w:rsidRPr="009740F7">
              <w:rPr>
                <w:sz w:val="18"/>
                <w:szCs w:val="18"/>
              </w:rPr>
              <w:t>о</w:t>
            </w:r>
            <w:r w:rsidRPr="009740F7">
              <w:rPr>
                <w:sz w:val="18"/>
                <w:szCs w:val="18"/>
              </w:rPr>
              <w:t>цессов</w:t>
            </w:r>
          </w:p>
          <w:p w:rsidR="00C64CC4" w:rsidRPr="009740F7" w:rsidRDefault="00C64CC4" w:rsidP="00C64CC4">
            <w:pPr>
              <w:pStyle w:val="afc"/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Осуществлять инновации в моделировании и организ</w:t>
            </w:r>
            <w:r w:rsidRPr="009740F7">
              <w:rPr>
                <w:sz w:val="18"/>
                <w:szCs w:val="18"/>
              </w:rPr>
              <w:t>а</w:t>
            </w:r>
            <w:r w:rsidRPr="009740F7">
              <w:rPr>
                <w:sz w:val="18"/>
                <w:szCs w:val="18"/>
              </w:rPr>
              <w:t>ции деятельности логистич</w:t>
            </w:r>
            <w:r w:rsidRPr="009740F7">
              <w:rPr>
                <w:sz w:val="18"/>
                <w:szCs w:val="18"/>
              </w:rPr>
              <w:t>е</w:t>
            </w:r>
            <w:r w:rsidRPr="009740F7">
              <w:rPr>
                <w:sz w:val="18"/>
                <w:szCs w:val="18"/>
              </w:rPr>
              <w:t>ских систем</w:t>
            </w:r>
          </w:p>
          <w:p w:rsidR="00C64CC4" w:rsidRDefault="00C64CC4" w:rsidP="00C64CC4">
            <w:pPr>
              <w:pStyle w:val="afc"/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Применять информационные технологии при проведении научно-исследовательских работ</w:t>
            </w:r>
          </w:p>
          <w:p w:rsidR="00C64CC4" w:rsidRPr="009740F7" w:rsidRDefault="00C64CC4" w:rsidP="00C64CC4">
            <w:pPr>
              <w:pStyle w:val="afc"/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Выполнять проектирование товаропроводящих систем, учитывая последние научные и технологические достиж</w:t>
            </w:r>
            <w:r w:rsidRPr="009740F7">
              <w:rPr>
                <w:sz w:val="18"/>
                <w:szCs w:val="18"/>
              </w:rPr>
              <w:t>е</w:t>
            </w:r>
            <w:r w:rsidRPr="009740F7">
              <w:rPr>
                <w:sz w:val="18"/>
                <w:szCs w:val="18"/>
              </w:rPr>
              <w:t>ния в области коммерции, логистики, маркетинга</w:t>
            </w:r>
          </w:p>
          <w:p w:rsidR="00FA08E2" w:rsidRDefault="00C64CC4" w:rsidP="00FA08E2">
            <w:pPr>
              <w:pStyle w:val="afc"/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9740F7">
              <w:rPr>
                <w:sz w:val="18"/>
                <w:szCs w:val="18"/>
              </w:rPr>
              <w:t>Применять методы провед</w:t>
            </w:r>
            <w:r w:rsidRPr="009740F7">
              <w:rPr>
                <w:sz w:val="18"/>
                <w:szCs w:val="18"/>
              </w:rPr>
              <w:t>е</w:t>
            </w:r>
            <w:r w:rsidRPr="009740F7">
              <w:rPr>
                <w:sz w:val="18"/>
                <w:szCs w:val="18"/>
              </w:rPr>
              <w:t>ния исследований прогре</w:t>
            </w:r>
            <w:r w:rsidRPr="009740F7">
              <w:rPr>
                <w:sz w:val="18"/>
                <w:szCs w:val="18"/>
              </w:rPr>
              <w:t>с</w:t>
            </w:r>
            <w:r w:rsidRPr="009740F7">
              <w:rPr>
                <w:sz w:val="18"/>
                <w:szCs w:val="18"/>
              </w:rPr>
              <w:t>сивных направлений разв</w:t>
            </w:r>
            <w:r w:rsidRPr="009740F7">
              <w:rPr>
                <w:sz w:val="18"/>
                <w:szCs w:val="18"/>
              </w:rPr>
              <w:t>и</w:t>
            </w:r>
            <w:r w:rsidRPr="009740F7">
              <w:rPr>
                <w:sz w:val="18"/>
                <w:szCs w:val="18"/>
              </w:rPr>
              <w:t>тия коммерческой логистики</w:t>
            </w:r>
          </w:p>
          <w:p w:rsidR="00C64CC4" w:rsidRPr="00FA08E2" w:rsidRDefault="00C64CC4" w:rsidP="00FA08E2">
            <w:pPr>
              <w:pStyle w:val="afc"/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contextualSpacing/>
              <w:rPr>
                <w:sz w:val="18"/>
                <w:szCs w:val="18"/>
              </w:rPr>
            </w:pPr>
            <w:r w:rsidRPr="00FA08E2">
              <w:rPr>
                <w:sz w:val="18"/>
                <w:szCs w:val="18"/>
              </w:rPr>
              <w:t>Использовать современные информационные технологии и программные средства для оптимизации коммерческой деятельности</w:t>
            </w:r>
          </w:p>
        </w:tc>
        <w:tc>
          <w:tcPr>
            <w:tcW w:w="1190" w:type="dxa"/>
          </w:tcPr>
          <w:p w:rsidR="00C64CC4" w:rsidRDefault="00C64CC4" w:rsidP="005069D4">
            <w:pPr>
              <w:pStyle w:val="afc"/>
              <w:tabs>
                <w:tab w:val="left" w:pos="-108"/>
              </w:tabs>
              <w:ind w:left="25" w:firstLine="9"/>
              <w:jc w:val="center"/>
            </w:pPr>
          </w:p>
        </w:tc>
      </w:tr>
    </w:tbl>
    <w:p w:rsidR="00B94B37" w:rsidRDefault="00B94B37" w:rsidP="001F539C">
      <w:pPr>
        <w:jc w:val="center"/>
        <w:rPr>
          <w:b/>
          <w:sz w:val="28"/>
          <w:szCs w:val="28"/>
        </w:rPr>
      </w:pPr>
    </w:p>
    <w:p w:rsidR="00B94B37" w:rsidRPr="001742D5" w:rsidRDefault="00B94B37" w:rsidP="00214360">
      <w:pPr>
        <w:pStyle w:val="1"/>
        <w:jc w:val="center"/>
        <w:rPr>
          <w:b/>
          <w:bCs/>
          <w:sz w:val="28"/>
        </w:rPr>
      </w:pPr>
      <w:bookmarkStart w:id="6" w:name="_Toc497218033"/>
      <w:r w:rsidRPr="001742D5">
        <w:rPr>
          <w:b/>
          <w:bCs/>
          <w:sz w:val="28"/>
        </w:rPr>
        <w:t>4. ПРОГРАММА ГОСУДАРСТВЕННОГО ЭКЗАМЕНА</w:t>
      </w:r>
      <w:bookmarkEnd w:id="6"/>
    </w:p>
    <w:p w:rsidR="00B94B37" w:rsidRPr="001742D5" w:rsidRDefault="00B94B37" w:rsidP="008C4F31">
      <w:pPr>
        <w:ind w:left="360"/>
        <w:jc w:val="center"/>
        <w:rPr>
          <w:sz w:val="24"/>
          <w:szCs w:val="24"/>
        </w:rPr>
      </w:pPr>
    </w:p>
    <w:p w:rsidR="00E65F6E" w:rsidRDefault="00D25BAF" w:rsidP="00E65F6E">
      <w:pPr>
        <w:ind w:firstLine="720"/>
        <w:jc w:val="both"/>
        <w:rPr>
          <w:sz w:val="28"/>
          <w:szCs w:val="28"/>
        </w:rPr>
      </w:pPr>
      <w:r w:rsidRPr="000338E3"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</w:t>
      </w:r>
      <w:r>
        <w:rPr>
          <w:sz w:val="28"/>
          <w:szCs w:val="28"/>
        </w:rPr>
        <w:t>,</w:t>
      </w:r>
      <w:r w:rsidRPr="000338E3">
        <w:rPr>
          <w:sz w:val="28"/>
          <w:szCs w:val="28"/>
        </w:rPr>
        <w:t xml:space="preserve"> результаты освоения которых</w:t>
      </w:r>
      <w:r>
        <w:rPr>
          <w:sz w:val="28"/>
          <w:szCs w:val="28"/>
        </w:rPr>
        <w:t>,</w:t>
      </w:r>
      <w:r w:rsidRPr="000338E3">
        <w:rPr>
          <w:sz w:val="28"/>
          <w:szCs w:val="28"/>
        </w:rPr>
        <w:t xml:space="preserve"> имеют определяющее значение для профессиональной деятельности выпускн</w:t>
      </w:r>
      <w:r w:rsidRPr="000338E3">
        <w:rPr>
          <w:sz w:val="28"/>
          <w:szCs w:val="28"/>
        </w:rPr>
        <w:t>и</w:t>
      </w:r>
      <w:r w:rsidRPr="000338E3">
        <w:rPr>
          <w:sz w:val="28"/>
          <w:szCs w:val="28"/>
        </w:rPr>
        <w:t>ков:</w:t>
      </w:r>
      <w:r>
        <w:rPr>
          <w:sz w:val="28"/>
          <w:szCs w:val="28"/>
        </w:rPr>
        <w:t xml:space="preserve">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Управление запасами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Производственная логистика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Транспортная л</w:t>
      </w:r>
      <w:r w:rsidR="00E65F6E" w:rsidRPr="00E65F6E">
        <w:rPr>
          <w:sz w:val="28"/>
          <w:szCs w:val="28"/>
        </w:rPr>
        <w:t>о</w:t>
      </w:r>
      <w:r w:rsidR="00E65F6E" w:rsidRPr="00E65F6E">
        <w:rPr>
          <w:sz w:val="28"/>
          <w:szCs w:val="28"/>
        </w:rPr>
        <w:t>гистика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Логистика складирования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Логистический сервис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306A2F">
        <w:rPr>
          <w:sz w:val="28"/>
          <w:szCs w:val="28"/>
        </w:rPr>
        <w:t>Организация экспертизы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Администрирование логистики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 xml:space="preserve">, </w:t>
      </w:r>
      <w:r w:rsidR="00066BC0">
        <w:rPr>
          <w:sz w:val="28"/>
          <w:szCs w:val="28"/>
        </w:rPr>
        <w:t>«</w:t>
      </w:r>
      <w:r w:rsidR="00E65F6E" w:rsidRPr="00E65F6E">
        <w:rPr>
          <w:sz w:val="28"/>
          <w:szCs w:val="28"/>
        </w:rPr>
        <w:t>Проектирование товаропров</w:t>
      </w:r>
      <w:r w:rsidR="00E65F6E" w:rsidRPr="00E65F6E">
        <w:rPr>
          <w:sz w:val="28"/>
          <w:szCs w:val="28"/>
        </w:rPr>
        <w:t>о</w:t>
      </w:r>
      <w:r w:rsidR="00E65F6E" w:rsidRPr="00E65F6E">
        <w:rPr>
          <w:sz w:val="28"/>
          <w:szCs w:val="28"/>
        </w:rPr>
        <w:t>дящих систем в торговле на основе логистики</w:t>
      </w:r>
      <w:r w:rsidR="00066BC0">
        <w:rPr>
          <w:sz w:val="28"/>
          <w:szCs w:val="28"/>
        </w:rPr>
        <w:t>»</w:t>
      </w:r>
      <w:r w:rsidR="00E65F6E">
        <w:rPr>
          <w:sz w:val="28"/>
          <w:szCs w:val="28"/>
        </w:rPr>
        <w:t>.</w:t>
      </w:r>
    </w:p>
    <w:p w:rsidR="00B94B37" w:rsidRDefault="00B94B37" w:rsidP="00F1265D">
      <w:pPr>
        <w:ind w:firstLine="360"/>
        <w:jc w:val="both"/>
        <w:rPr>
          <w:b/>
          <w:sz w:val="28"/>
          <w:szCs w:val="28"/>
        </w:rPr>
      </w:pPr>
    </w:p>
    <w:p w:rsidR="00EF4F3E" w:rsidRPr="00D80530" w:rsidRDefault="00EF4F3E" w:rsidP="00EF4F3E">
      <w:pPr>
        <w:ind w:firstLine="709"/>
        <w:jc w:val="both"/>
        <w:rPr>
          <w:b/>
          <w:sz w:val="28"/>
          <w:szCs w:val="28"/>
        </w:rPr>
      </w:pPr>
      <w:r w:rsidRPr="00D80530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D80530">
        <w:rPr>
          <w:b/>
          <w:sz w:val="28"/>
          <w:szCs w:val="28"/>
        </w:rPr>
        <w:t xml:space="preserve"> Экзаменационные материалы Государственного экзамена</w:t>
      </w:r>
    </w:p>
    <w:p w:rsidR="00066BC0" w:rsidRDefault="00066BC0" w:rsidP="00066BC0">
      <w:pPr>
        <w:ind w:firstLine="567"/>
        <w:jc w:val="both"/>
        <w:rPr>
          <w:sz w:val="28"/>
          <w:szCs w:val="28"/>
        </w:rPr>
      </w:pPr>
      <w:r w:rsidRPr="00E647A4">
        <w:rPr>
          <w:sz w:val="28"/>
          <w:szCs w:val="28"/>
        </w:rPr>
        <w:t>Экзаменационные материалы отражают содержание проверяемых теорет</w:t>
      </w:r>
      <w:r w:rsidRPr="00E647A4">
        <w:rPr>
          <w:sz w:val="28"/>
          <w:szCs w:val="28"/>
        </w:rPr>
        <w:t>и</w:t>
      </w:r>
      <w:r w:rsidRPr="00E647A4">
        <w:rPr>
          <w:sz w:val="28"/>
          <w:szCs w:val="28"/>
        </w:rPr>
        <w:t>ческих знаний и практических умений, формируемых компетенций</w:t>
      </w:r>
      <w:r>
        <w:rPr>
          <w:sz w:val="28"/>
          <w:szCs w:val="28"/>
        </w:rPr>
        <w:t xml:space="preserve"> </w:t>
      </w:r>
      <w:r w:rsidRPr="00E647A4">
        <w:rPr>
          <w:sz w:val="28"/>
          <w:szCs w:val="28"/>
        </w:rPr>
        <w:t>в соотве</w:t>
      </w:r>
      <w:r w:rsidRPr="00E647A4">
        <w:rPr>
          <w:sz w:val="28"/>
          <w:szCs w:val="28"/>
        </w:rPr>
        <w:t>т</w:t>
      </w:r>
      <w:r w:rsidRPr="00E647A4">
        <w:rPr>
          <w:sz w:val="28"/>
          <w:szCs w:val="28"/>
        </w:rPr>
        <w:t>ствии с ФГОС ВО по направлению</w:t>
      </w:r>
      <w:r>
        <w:rPr>
          <w:sz w:val="28"/>
          <w:szCs w:val="28"/>
        </w:rPr>
        <w:t xml:space="preserve"> подготовки</w:t>
      </w:r>
      <w:r w:rsidRPr="00E647A4">
        <w:rPr>
          <w:sz w:val="28"/>
          <w:szCs w:val="28"/>
        </w:rPr>
        <w:t xml:space="preserve"> 38.0</w:t>
      </w:r>
      <w:r>
        <w:rPr>
          <w:sz w:val="28"/>
          <w:szCs w:val="28"/>
        </w:rPr>
        <w:t>4</w:t>
      </w:r>
      <w:r w:rsidRPr="00E647A4">
        <w:rPr>
          <w:sz w:val="28"/>
          <w:szCs w:val="28"/>
        </w:rPr>
        <w:t>.0</w:t>
      </w:r>
      <w:r>
        <w:rPr>
          <w:sz w:val="28"/>
          <w:szCs w:val="28"/>
        </w:rPr>
        <w:t xml:space="preserve">6 </w:t>
      </w:r>
      <w:r>
        <w:rPr>
          <w:i/>
          <w:sz w:val="28"/>
          <w:szCs w:val="28"/>
        </w:rPr>
        <w:t>Торговое дело</w:t>
      </w:r>
      <w:r w:rsidRPr="00E647A4">
        <w:rPr>
          <w:sz w:val="28"/>
          <w:szCs w:val="28"/>
        </w:rPr>
        <w:t>, рабочими программами дисциплин, выносимых на государственный экзамен, охватывают их наиболее актуальные разделы и темы.</w:t>
      </w:r>
    </w:p>
    <w:p w:rsidR="00EF4F3E" w:rsidRDefault="00EF4F3E" w:rsidP="00EF4F3E"/>
    <w:p w:rsidR="00B94B37" w:rsidRDefault="00B94B37" w:rsidP="00DF7A37">
      <w:pPr>
        <w:pStyle w:val="1"/>
        <w:suppressAutoHyphens/>
        <w:ind w:right="0"/>
        <w:jc w:val="center"/>
        <w:rPr>
          <w:b/>
          <w:bCs/>
          <w:color w:val="000000"/>
          <w:sz w:val="28"/>
        </w:rPr>
      </w:pPr>
      <w:bookmarkStart w:id="7" w:name="_Toc497218035"/>
      <w:r w:rsidRPr="00055DF8">
        <w:rPr>
          <w:b/>
          <w:bCs/>
          <w:color w:val="000000"/>
          <w:sz w:val="28"/>
        </w:rPr>
        <w:t>4.1.1. Перечень вопросов, выносимых на государственный экзамен</w:t>
      </w:r>
      <w:bookmarkEnd w:id="7"/>
      <w:r w:rsidRPr="001742D5">
        <w:rPr>
          <w:b/>
          <w:bCs/>
          <w:color w:val="000000"/>
          <w:sz w:val="28"/>
        </w:rPr>
        <w:t xml:space="preserve"> </w:t>
      </w:r>
    </w:p>
    <w:p w:rsidR="00066BC0" w:rsidRDefault="00066BC0" w:rsidP="00066BC0">
      <w:pPr>
        <w:ind w:firstLine="720"/>
        <w:jc w:val="both"/>
        <w:rPr>
          <w:color w:val="000000"/>
          <w:sz w:val="28"/>
          <w:szCs w:val="28"/>
        </w:rPr>
      </w:pPr>
    </w:p>
    <w:p w:rsidR="00066BC0" w:rsidRDefault="00066BC0" w:rsidP="00066BC0">
      <w:pPr>
        <w:ind w:firstLine="720"/>
        <w:jc w:val="both"/>
        <w:rPr>
          <w:color w:val="000000"/>
          <w:sz w:val="28"/>
          <w:szCs w:val="28"/>
        </w:rPr>
      </w:pPr>
      <w:r w:rsidRPr="007E3E27">
        <w:rPr>
          <w:color w:val="000000"/>
          <w:sz w:val="28"/>
          <w:szCs w:val="28"/>
        </w:rPr>
        <w:t>Примерный перечень вопросов, выносимых на государственный экзамен</w:t>
      </w:r>
      <w:r>
        <w:rPr>
          <w:color w:val="000000"/>
          <w:sz w:val="28"/>
          <w:szCs w:val="28"/>
        </w:rPr>
        <w:t xml:space="preserve"> для проверки степени сформированности компетенций.</w:t>
      </w:r>
    </w:p>
    <w:p w:rsidR="00066BC0" w:rsidRDefault="00066BC0" w:rsidP="00066BC0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961"/>
        <w:gridCol w:w="1131"/>
        <w:gridCol w:w="1418"/>
      </w:tblGrid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0" w:rsidRPr="006C4617" w:rsidRDefault="00066BC0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B25E7">
              <w:rPr>
                <w:color w:val="000000"/>
                <w:sz w:val="24"/>
                <w:szCs w:val="24"/>
              </w:rPr>
              <w:t>Вопросы к ГЭ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0" w:rsidRPr="00055DF8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055DF8">
              <w:rPr>
                <w:color w:val="000000"/>
                <w:sz w:val="24"/>
                <w:szCs w:val="24"/>
              </w:rPr>
              <w:t>Форм</w:t>
            </w:r>
            <w:r w:rsidRPr="00055DF8">
              <w:rPr>
                <w:color w:val="000000"/>
                <w:sz w:val="24"/>
                <w:szCs w:val="24"/>
              </w:rPr>
              <w:t>и</w:t>
            </w:r>
            <w:r w:rsidRPr="00055DF8">
              <w:rPr>
                <w:color w:val="000000"/>
                <w:sz w:val="24"/>
                <w:szCs w:val="24"/>
              </w:rPr>
              <w:t>руемые комп</w:t>
            </w:r>
            <w:r w:rsidRPr="00055DF8">
              <w:rPr>
                <w:color w:val="000000"/>
                <w:sz w:val="24"/>
                <w:szCs w:val="24"/>
              </w:rPr>
              <w:t>е</w:t>
            </w:r>
            <w:r w:rsidRPr="00055DF8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C0" w:rsidRPr="00366D1A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t xml:space="preserve">Код </w:t>
            </w:r>
          </w:p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t>индикатора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0" w:rsidRPr="00B36042" w:rsidRDefault="005069D4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5069D4">
              <w:rPr>
                <w:i/>
                <w:color w:val="000000"/>
                <w:sz w:val="24"/>
                <w:szCs w:val="24"/>
              </w:rPr>
              <w:t xml:space="preserve">Управление </w:t>
            </w:r>
            <w:r w:rsidRPr="005069D4">
              <w:rPr>
                <w:i/>
                <w:color w:val="000000"/>
                <w:sz w:val="24"/>
                <w:szCs w:val="24"/>
              </w:rPr>
              <w:lastRenderedPageBreak/>
              <w:t>запасами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0" w:rsidRPr="00CC03F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lastRenderedPageBreak/>
              <w:t>Назначение и функции     логистики зап</w:t>
            </w:r>
            <w:r w:rsidRPr="00CC03F0">
              <w:rPr>
                <w:sz w:val="24"/>
                <w:szCs w:val="24"/>
              </w:rPr>
              <w:t>а</w:t>
            </w:r>
            <w:r w:rsidRPr="00CC03F0">
              <w:rPr>
                <w:sz w:val="24"/>
                <w:szCs w:val="24"/>
              </w:rPr>
              <w:lastRenderedPageBreak/>
              <w:t xml:space="preserve">сов. </w:t>
            </w:r>
          </w:p>
          <w:p w:rsidR="00CC03F0" w:rsidRPr="00CC03F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Классификация запасов.</w:t>
            </w:r>
          </w:p>
          <w:p w:rsidR="00CC03F0" w:rsidRPr="00CC03F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Виды затрат на содержание запасов.</w:t>
            </w:r>
          </w:p>
          <w:p w:rsidR="00CC03F0" w:rsidRPr="00CC03F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Системы управления запасами: с фикс</w:t>
            </w:r>
            <w:r w:rsidRPr="00CC03F0">
              <w:rPr>
                <w:sz w:val="24"/>
                <w:szCs w:val="24"/>
              </w:rPr>
              <w:t>и</w:t>
            </w:r>
            <w:r w:rsidRPr="00CC03F0">
              <w:rPr>
                <w:sz w:val="24"/>
                <w:szCs w:val="24"/>
              </w:rPr>
              <w:t>рованным размером заказа, с фиксирова</w:t>
            </w:r>
            <w:r w:rsidRPr="00CC03F0">
              <w:rPr>
                <w:sz w:val="24"/>
                <w:szCs w:val="24"/>
              </w:rPr>
              <w:t>н</w:t>
            </w:r>
            <w:r w:rsidRPr="00CC03F0">
              <w:rPr>
                <w:sz w:val="24"/>
                <w:szCs w:val="24"/>
              </w:rPr>
              <w:t>ным интервалом времени между заказами.</w:t>
            </w:r>
          </w:p>
          <w:p w:rsidR="00CC03F0" w:rsidRPr="00CC03F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АВС-анализ запасов.</w:t>
            </w:r>
          </w:p>
          <w:p w:rsidR="00CC03F0" w:rsidRPr="00CC03F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Сущность метода ХYZ.</w:t>
            </w:r>
          </w:p>
          <w:p w:rsidR="00066BC0" w:rsidRPr="00BD7BD0" w:rsidRDefault="00CC03F0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Применение совмещенного АВС-ХYZ-анализа в закупочной логистике.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 xml:space="preserve">ПК-3.1; </w:t>
            </w:r>
            <w:r w:rsidRPr="00366D1A">
              <w:rPr>
                <w:color w:val="000000"/>
                <w:sz w:val="24"/>
                <w:szCs w:val="24"/>
              </w:rPr>
              <w:lastRenderedPageBreak/>
              <w:t>ПК-3.2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6C4617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6C4617">
              <w:rPr>
                <w:i/>
                <w:color w:val="000000"/>
                <w:sz w:val="24"/>
                <w:szCs w:val="24"/>
              </w:rPr>
              <w:t>Производственная логистика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16E6" w:rsidP="000616E6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Традиционная и логистическая концепция организации производства и управления</w:t>
            </w:r>
          </w:p>
          <w:p w:rsidR="00366D1A" w:rsidRDefault="00366D1A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Логистические основы организа</w:t>
            </w:r>
            <w:r w:rsidR="000616E6" w:rsidRPr="00366D1A">
              <w:rPr>
                <w:sz w:val="24"/>
                <w:szCs w:val="24"/>
              </w:rPr>
              <w:t>ции и о</w:t>
            </w:r>
            <w:r w:rsidR="000616E6" w:rsidRPr="00366D1A">
              <w:rPr>
                <w:sz w:val="24"/>
                <w:szCs w:val="24"/>
              </w:rPr>
              <w:t>б</w:t>
            </w:r>
            <w:r w:rsidR="000616E6" w:rsidRPr="00366D1A">
              <w:rPr>
                <w:sz w:val="24"/>
                <w:szCs w:val="24"/>
              </w:rPr>
              <w:t>служивания производствен</w:t>
            </w:r>
            <w:r>
              <w:rPr>
                <w:sz w:val="24"/>
                <w:szCs w:val="24"/>
              </w:rPr>
              <w:t xml:space="preserve">ных </w:t>
            </w:r>
            <w:r w:rsidR="000616E6" w:rsidRPr="00366D1A">
              <w:rPr>
                <w:sz w:val="24"/>
                <w:szCs w:val="24"/>
              </w:rPr>
              <w:t>процессов</w:t>
            </w:r>
          </w:p>
          <w:p w:rsidR="00366D1A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366D1A">
              <w:rPr>
                <w:sz w:val="24"/>
                <w:szCs w:val="24"/>
              </w:rPr>
              <w:t>Синхронизация  звеньев  логистической цепи</w:t>
            </w:r>
          </w:p>
          <w:p w:rsidR="000616E6" w:rsidRPr="00366D1A" w:rsidRDefault="00366D1A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616E6" w:rsidRPr="00366D1A">
              <w:rPr>
                <w:sz w:val="24"/>
                <w:szCs w:val="24"/>
              </w:rPr>
              <w:t>огистическая организация обеспечива</w:t>
            </w:r>
            <w:r w:rsidR="000616E6" w:rsidRPr="00366D1A">
              <w:rPr>
                <w:sz w:val="24"/>
                <w:szCs w:val="24"/>
              </w:rPr>
              <w:t>ю</w:t>
            </w:r>
            <w:r w:rsidR="000616E6" w:rsidRPr="00366D1A">
              <w:rPr>
                <w:sz w:val="24"/>
                <w:szCs w:val="24"/>
              </w:rPr>
              <w:t>щих процессов</w:t>
            </w:r>
          </w:p>
          <w:p w:rsidR="000616E6" w:rsidRPr="00BD7BD0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17"/>
                <w:tab w:val="left" w:pos="455"/>
                <w:tab w:val="left" w:pos="11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Логистическое управление производством с использованием современных информ</w:t>
            </w:r>
            <w:r w:rsidRPr="000616E6">
              <w:rPr>
                <w:sz w:val="24"/>
                <w:szCs w:val="24"/>
              </w:rPr>
              <w:t>а</w:t>
            </w:r>
            <w:r w:rsidRPr="000616E6">
              <w:rPr>
                <w:sz w:val="24"/>
                <w:szCs w:val="24"/>
              </w:rPr>
              <w:t>ционных технологий и интегрированных систем 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</w:t>
            </w:r>
          </w:p>
          <w:p w:rsidR="00FB25E7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ПК-1.2; ПК-2.1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6C4617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6C4617">
              <w:rPr>
                <w:i/>
                <w:color w:val="000000"/>
                <w:sz w:val="24"/>
                <w:szCs w:val="24"/>
              </w:rPr>
              <w:t>Транспортная логистика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Транспортировка как ключевая логистич</w:t>
            </w:r>
            <w:r w:rsidRPr="00CC03F0">
              <w:rPr>
                <w:sz w:val="24"/>
                <w:szCs w:val="24"/>
              </w:rPr>
              <w:t>е</w:t>
            </w:r>
            <w:r w:rsidRPr="00CC03F0">
              <w:rPr>
                <w:sz w:val="24"/>
                <w:szCs w:val="24"/>
              </w:rPr>
              <w:t>ская функция. Прогрессивные направл</w:t>
            </w:r>
            <w:r w:rsidRPr="00CC03F0">
              <w:rPr>
                <w:sz w:val="24"/>
                <w:szCs w:val="24"/>
              </w:rPr>
              <w:t>е</w:t>
            </w:r>
            <w:r w:rsidRPr="00CC03F0">
              <w:rPr>
                <w:sz w:val="24"/>
                <w:szCs w:val="24"/>
              </w:rPr>
              <w:t>ния развития транспортной логистики</w:t>
            </w:r>
          </w:p>
          <w:p w:rsidR="00CC03F0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Выбор логистических посредн</w:t>
            </w:r>
            <w:r w:rsidRPr="000616E6">
              <w:rPr>
                <w:sz w:val="24"/>
                <w:szCs w:val="24"/>
              </w:rPr>
              <w:t>и</w:t>
            </w:r>
            <w:r w:rsidRPr="000616E6">
              <w:rPr>
                <w:sz w:val="24"/>
                <w:szCs w:val="24"/>
              </w:rPr>
              <w:t>ков/перевозчиков. Инновационные сист</w:t>
            </w:r>
            <w:r w:rsidRPr="000616E6">
              <w:rPr>
                <w:sz w:val="24"/>
                <w:szCs w:val="24"/>
              </w:rPr>
              <w:t>е</w:t>
            </w:r>
            <w:r w:rsidRPr="000616E6">
              <w:rPr>
                <w:sz w:val="24"/>
                <w:szCs w:val="24"/>
              </w:rPr>
              <w:t>мы перевозок грузов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Способы транспортировки грузов</w:t>
            </w:r>
            <w:r>
              <w:rPr>
                <w:sz w:val="24"/>
                <w:szCs w:val="24"/>
              </w:rPr>
              <w:t xml:space="preserve"> </w:t>
            </w:r>
            <w:r w:rsidRPr="000616E6">
              <w:rPr>
                <w:sz w:val="24"/>
                <w:szCs w:val="24"/>
              </w:rPr>
              <w:t>с и</w:t>
            </w:r>
            <w:r w:rsidRPr="000616E6">
              <w:rPr>
                <w:sz w:val="24"/>
                <w:szCs w:val="24"/>
              </w:rPr>
              <w:t>с</w:t>
            </w:r>
            <w:r w:rsidRPr="000616E6">
              <w:rPr>
                <w:sz w:val="24"/>
                <w:szCs w:val="24"/>
              </w:rPr>
              <w:t>пользованием инновационных технологий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616E6">
              <w:rPr>
                <w:sz w:val="24"/>
                <w:szCs w:val="24"/>
              </w:rPr>
              <w:t>интер</w:t>
            </w:r>
            <w:proofErr w:type="spellEnd"/>
            <w:r w:rsidRPr="000616E6">
              <w:rPr>
                <w:sz w:val="24"/>
                <w:szCs w:val="24"/>
              </w:rPr>
              <w:t>/</w:t>
            </w:r>
            <w:proofErr w:type="spellStart"/>
            <w:r w:rsidRPr="000616E6">
              <w:rPr>
                <w:sz w:val="24"/>
                <w:szCs w:val="24"/>
              </w:rPr>
              <w:t>мультимодальных</w:t>
            </w:r>
            <w:proofErr w:type="spellEnd"/>
            <w:r w:rsidRPr="000616E6">
              <w:rPr>
                <w:sz w:val="24"/>
                <w:szCs w:val="24"/>
              </w:rPr>
              <w:t xml:space="preserve"> п</w:t>
            </w:r>
            <w:r w:rsidRPr="000616E6">
              <w:rPr>
                <w:sz w:val="24"/>
                <w:szCs w:val="24"/>
              </w:rPr>
              <w:t>е</w:t>
            </w:r>
            <w:r w:rsidRPr="000616E6">
              <w:rPr>
                <w:sz w:val="24"/>
                <w:szCs w:val="24"/>
              </w:rPr>
              <w:t>ревозок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Транспортно-экспедиторская деятельность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Метод расчета затрат на перевозку грузов. Оценка эффективности  грузоперевозок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Логистические риски при транспортиро</w:t>
            </w:r>
            <w:r w:rsidRPr="000616E6">
              <w:rPr>
                <w:sz w:val="24"/>
                <w:szCs w:val="24"/>
              </w:rPr>
              <w:t>в</w:t>
            </w:r>
            <w:r w:rsidRPr="000616E6">
              <w:rPr>
                <w:sz w:val="24"/>
                <w:szCs w:val="24"/>
              </w:rPr>
              <w:t>ке грузов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Страхование грузов при транспортировке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Международные транспортные коридоры</w:t>
            </w:r>
          </w:p>
          <w:p w:rsidR="000616E6" w:rsidRDefault="000616E6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0616E6">
              <w:rPr>
                <w:sz w:val="24"/>
                <w:szCs w:val="24"/>
              </w:rPr>
              <w:t>Роль и функции транспортно-логистических центров</w:t>
            </w:r>
          </w:p>
          <w:p w:rsidR="00FB25E7" w:rsidRPr="009B4DAE" w:rsidRDefault="00FB25E7" w:rsidP="00FB25E7">
            <w:pPr>
              <w:pStyle w:val="afc"/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B25E7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FB25E7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ПК-1.2; ПК-2.1; ПК-3.1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6C4617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6C4617">
              <w:rPr>
                <w:i/>
                <w:color w:val="000000"/>
                <w:sz w:val="24"/>
                <w:szCs w:val="24"/>
              </w:rPr>
              <w:t>Логистика складирования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Задачи и функции склада в логистической системе.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Виды складов.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CC03F0">
              <w:rPr>
                <w:sz w:val="24"/>
                <w:szCs w:val="24"/>
              </w:rPr>
              <w:t>общетоварных</w:t>
            </w:r>
            <w:proofErr w:type="spellEnd"/>
            <w:r w:rsidRPr="00CC03F0">
              <w:rPr>
                <w:sz w:val="24"/>
                <w:szCs w:val="24"/>
              </w:rPr>
              <w:t xml:space="preserve"> и специальных складов.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Основные потоки логистики складиров</w:t>
            </w:r>
            <w:r w:rsidRPr="00CC03F0">
              <w:rPr>
                <w:sz w:val="24"/>
                <w:szCs w:val="24"/>
              </w:rPr>
              <w:t>а</w:t>
            </w:r>
            <w:r w:rsidRPr="00CC03F0">
              <w:rPr>
                <w:sz w:val="24"/>
                <w:szCs w:val="24"/>
              </w:rPr>
              <w:t xml:space="preserve">ния. 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Выбор оптимальной складской грузовой единицы.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 xml:space="preserve">Показатели, характеризующие работу </w:t>
            </w:r>
            <w:r w:rsidRPr="00CC03F0">
              <w:rPr>
                <w:sz w:val="24"/>
                <w:szCs w:val="24"/>
              </w:rPr>
              <w:lastRenderedPageBreak/>
              <w:t>складов.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Этапы логистического процесса на складе.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Структура системы складирования: о</w:t>
            </w:r>
            <w:r w:rsidRPr="00CC03F0">
              <w:rPr>
                <w:sz w:val="24"/>
                <w:szCs w:val="24"/>
              </w:rPr>
              <w:t>с</w:t>
            </w:r>
            <w:r w:rsidRPr="00CC03F0">
              <w:rPr>
                <w:sz w:val="24"/>
                <w:szCs w:val="24"/>
              </w:rPr>
              <w:t>новные подсистемы и модули.</w:t>
            </w:r>
          </w:p>
          <w:p w:rsidR="00066BC0" w:rsidRPr="009C0819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Классификация современных складов.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B25E7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ПК-1.2; ПК-2.1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6C4617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6C4617">
              <w:rPr>
                <w:i/>
                <w:color w:val="000000"/>
                <w:sz w:val="24"/>
                <w:szCs w:val="24"/>
              </w:rPr>
              <w:t>Логистический сервис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Место логистического сервиса в логист</w:t>
            </w:r>
            <w:r w:rsidRPr="006C4617">
              <w:rPr>
                <w:sz w:val="24"/>
                <w:szCs w:val="24"/>
              </w:rPr>
              <w:t>и</w:t>
            </w:r>
            <w:r w:rsidRPr="006C4617">
              <w:rPr>
                <w:sz w:val="24"/>
                <w:szCs w:val="24"/>
              </w:rPr>
              <w:t>ческой системе компании. Задачи лог</w:t>
            </w:r>
            <w:r w:rsidRPr="006C4617">
              <w:rPr>
                <w:sz w:val="24"/>
                <w:szCs w:val="24"/>
              </w:rPr>
              <w:t>и</w:t>
            </w:r>
            <w:r w:rsidRPr="006C4617">
              <w:rPr>
                <w:sz w:val="24"/>
                <w:szCs w:val="24"/>
              </w:rPr>
              <w:t>стики, решаемые на стратегическом, та</w:t>
            </w:r>
            <w:r w:rsidRPr="006C4617">
              <w:rPr>
                <w:sz w:val="24"/>
                <w:szCs w:val="24"/>
              </w:rPr>
              <w:t>к</w:t>
            </w:r>
            <w:r w:rsidRPr="006C4617">
              <w:rPr>
                <w:sz w:val="24"/>
                <w:szCs w:val="24"/>
              </w:rPr>
              <w:t>тическом и операционном уровне при формировании системы управления се</w:t>
            </w:r>
            <w:r w:rsidRPr="006C4617">
              <w:rPr>
                <w:sz w:val="24"/>
                <w:szCs w:val="24"/>
              </w:rPr>
              <w:t>р</w:t>
            </w:r>
            <w:r w:rsidRPr="006C4617">
              <w:rPr>
                <w:sz w:val="24"/>
                <w:szCs w:val="24"/>
              </w:rPr>
              <w:t>висом.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proofErr w:type="spellStart"/>
            <w:r w:rsidRPr="006C4617">
              <w:rPr>
                <w:sz w:val="24"/>
                <w:szCs w:val="24"/>
              </w:rPr>
              <w:t>Межфункциональная</w:t>
            </w:r>
            <w:proofErr w:type="spellEnd"/>
            <w:r w:rsidRPr="006C4617">
              <w:rPr>
                <w:sz w:val="24"/>
                <w:szCs w:val="24"/>
              </w:rPr>
              <w:t xml:space="preserve"> координация при управлении логистическим сервисом. Роль логистики в обслуживании потребителей.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Логистический сервис и его составля</w:t>
            </w:r>
            <w:r w:rsidRPr="006C4617">
              <w:rPr>
                <w:sz w:val="24"/>
                <w:szCs w:val="24"/>
              </w:rPr>
              <w:t>ю</w:t>
            </w:r>
            <w:r w:rsidRPr="006C4617">
              <w:rPr>
                <w:sz w:val="24"/>
                <w:szCs w:val="24"/>
              </w:rPr>
              <w:t>щие. Уровень обслуживания клиентов.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Концепция «ценности для клиента»: идеи, принципы, положения, роль логистики в ее приложении.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Алгоритм формирования логистического сервиса: особенности его применения для предприятий с различными видами де</w:t>
            </w:r>
            <w:r w:rsidRPr="006C4617">
              <w:rPr>
                <w:sz w:val="24"/>
                <w:szCs w:val="24"/>
              </w:rPr>
              <w:t>я</w:t>
            </w:r>
            <w:r w:rsidRPr="006C4617">
              <w:rPr>
                <w:sz w:val="24"/>
                <w:szCs w:val="24"/>
              </w:rPr>
              <w:t>тельности.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Сущность управления логистическим се</w:t>
            </w:r>
            <w:r w:rsidRPr="006C4617">
              <w:rPr>
                <w:sz w:val="24"/>
                <w:szCs w:val="24"/>
              </w:rPr>
              <w:t>р</w:t>
            </w:r>
            <w:r w:rsidRPr="006C4617">
              <w:rPr>
                <w:sz w:val="24"/>
                <w:szCs w:val="24"/>
              </w:rPr>
              <w:t xml:space="preserve">висом в разрезе </w:t>
            </w:r>
            <w:proofErr w:type="spellStart"/>
            <w:r w:rsidRPr="006C4617">
              <w:rPr>
                <w:sz w:val="24"/>
                <w:szCs w:val="24"/>
              </w:rPr>
              <w:t>межфункциональной</w:t>
            </w:r>
            <w:proofErr w:type="spellEnd"/>
            <w:r w:rsidRPr="006C4617">
              <w:rPr>
                <w:sz w:val="24"/>
                <w:szCs w:val="24"/>
              </w:rPr>
              <w:t xml:space="preserve"> к</w:t>
            </w:r>
            <w:r w:rsidRPr="006C4617">
              <w:rPr>
                <w:sz w:val="24"/>
                <w:szCs w:val="24"/>
              </w:rPr>
              <w:t>о</w:t>
            </w:r>
            <w:r w:rsidRPr="006C4617">
              <w:rPr>
                <w:sz w:val="24"/>
                <w:szCs w:val="24"/>
              </w:rPr>
              <w:t>ординации подразделений компании.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Традиционные и современные методы о</w:t>
            </w:r>
            <w:r w:rsidRPr="006C4617">
              <w:rPr>
                <w:sz w:val="24"/>
                <w:szCs w:val="24"/>
              </w:rPr>
              <w:t>б</w:t>
            </w:r>
            <w:r w:rsidRPr="006C4617">
              <w:rPr>
                <w:sz w:val="24"/>
                <w:szCs w:val="24"/>
              </w:rPr>
              <w:t>служивания потребителей: основные принципы и принципиальные различия.</w:t>
            </w:r>
          </w:p>
          <w:p w:rsidR="00066BC0" w:rsidRPr="009C0819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Формирование системы логистического сервиса.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B25E7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ПК-1.1; ПК-3.1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0" w:rsidRPr="00366D1A" w:rsidRDefault="006C4617" w:rsidP="00366D1A">
            <w:pPr>
              <w:suppressAutoHyphens/>
              <w:jc w:val="center"/>
              <w:rPr>
                <w:i/>
                <w:color w:val="FF0000"/>
                <w:sz w:val="24"/>
                <w:szCs w:val="24"/>
              </w:rPr>
            </w:pPr>
            <w:r w:rsidRPr="00366D1A">
              <w:rPr>
                <w:i/>
                <w:sz w:val="24"/>
                <w:szCs w:val="24"/>
              </w:rPr>
              <w:t>Организация экспертиз</w:t>
            </w:r>
            <w:r w:rsidR="00366D1A" w:rsidRPr="00366D1A">
              <w:rPr>
                <w:i/>
                <w:sz w:val="24"/>
                <w:szCs w:val="24"/>
              </w:rPr>
              <w:t>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FB25E7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FB25E7">
              <w:rPr>
                <w:sz w:val="24"/>
                <w:szCs w:val="24"/>
              </w:rPr>
              <w:t>Методологические основы экспертизы</w:t>
            </w:r>
          </w:p>
          <w:p w:rsidR="00FB25E7" w:rsidRDefault="00FB25E7" w:rsidP="00FB25E7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FB25E7">
              <w:rPr>
                <w:sz w:val="24"/>
                <w:szCs w:val="24"/>
              </w:rPr>
              <w:t>Организация экспертизы</w:t>
            </w:r>
          </w:p>
          <w:p w:rsidR="00FB25E7" w:rsidRDefault="00FB25E7" w:rsidP="00FB25E7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FB25E7">
              <w:rPr>
                <w:sz w:val="24"/>
                <w:szCs w:val="24"/>
              </w:rPr>
              <w:t xml:space="preserve">Средства и методы </w:t>
            </w:r>
            <w:r>
              <w:rPr>
                <w:sz w:val="24"/>
                <w:szCs w:val="24"/>
              </w:rPr>
              <w:t xml:space="preserve">товарной </w:t>
            </w:r>
            <w:r w:rsidRPr="00FB25E7">
              <w:rPr>
                <w:sz w:val="24"/>
                <w:szCs w:val="24"/>
              </w:rPr>
              <w:t>экспертизы</w:t>
            </w:r>
          </w:p>
          <w:p w:rsidR="00FB25E7" w:rsidRPr="009E528A" w:rsidRDefault="00FB25E7" w:rsidP="00FB25E7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FB25E7">
              <w:rPr>
                <w:sz w:val="24"/>
                <w:szCs w:val="24"/>
              </w:rPr>
              <w:t>Результаты экспертизы и их использов</w:t>
            </w:r>
            <w:r w:rsidRPr="00FB25E7">
              <w:rPr>
                <w:sz w:val="24"/>
                <w:szCs w:val="24"/>
              </w:rPr>
              <w:t>а</w:t>
            </w:r>
            <w:r w:rsidRPr="00FB25E7">
              <w:rPr>
                <w:sz w:val="24"/>
                <w:szCs w:val="24"/>
              </w:rPr>
              <w:t>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ПК-2.1; ПК-2.2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6C4617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6C4617">
              <w:rPr>
                <w:i/>
                <w:color w:val="000000"/>
                <w:sz w:val="24"/>
                <w:szCs w:val="24"/>
              </w:rPr>
              <w:t>Администрирование логистики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Сущность логистического администрир</w:t>
            </w:r>
            <w:r w:rsidRPr="00CC03F0">
              <w:rPr>
                <w:sz w:val="24"/>
                <w:szCs w:val="24"/>
              </w:rPr>
              <w:t>о</w:t>
            </w:r>
            <w:r w:rsidRPr="00CC03F0">
              <w:rPr>
                <w:sz w:val="24"/>
                <w:szCs w:val="24"/>
              </w:rPr>
              <w:t>вания.  Основные логистические функции.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Построение логистической структуры в торговых организациях.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Структуры логистики промышленных предприятий. Выбор организационных структур логистики.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 xml:space="preserve">Логистическое </w:t>
            </w:r>
            <w:proofErr w:type="spellStart"/>
            <w:r w:rsidRPr="00CC03F0">
              <w:rPr>
                <w:sz w:val="24"/>
                <w:szCs w:val="24"/>
              </w:rPr>
              <w:t>адиминистрирование</w:t>
            </w:r>
            <w:proofErr w:type="spellEnd"/>
            <w:r w:rsidRPr="00CC03F0">
              <w:rPr>
                <w:sz w:val="24"/>
                <w:szCs w:val="24"/>
              </w:rPr>
              <w:t xml:space="preserve"> в ц</w:t>
            </w:r>
            <w:r w:rsidRPr="00CC03F0">
              <w:rPr>
                <w:sz w:val="24"/>
                <w:szCs w:val="24"/>
              </w:rPr>
              <w:t>е</w:t>
            </w:r>
            <w:r w:rsidRPr="00CC03F0">
              <w:rPr>
                <w:sz w:val="24"/>
                <w:szCs w:val="24"/>
              </w:rPr>
              <w:t>пях поставок.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Оценка эффективности логистических бизнес-процессов по всем группам изм</w:t>
            </w:r>
            <w:r w:rsidRPr="00CC03F0">
              <w:rPr>
                <w:sz w:val="24"/>
                <w:szCs w:val="24"/>
              </w:rPr>
              <w:t>е</w:t>
            </w:r>
            <w:r w:rsidRPr="00CC03F0">
              <w:rPr>
                <w:sz w:val="24"/>
                <w:szCs w:val="24"/>
              </w:rPr>
              <w:t>рителей.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Аудит документооборота в логистической системе.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Создание складских модулей.</w:t>
            </w:r>
          </w:p>
          <w:p w:rsidR="00CC03F0" w:rsidRPr="00CC03F0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 xml:space="preserve">Выбор системы управления логистической </w:t>
            </w:r>
            <w:r w:rsidRPr="00CC03F0">
              <w:rPr>
                <w:sz w:val="24"/>
                <w:szCs w:val="24"/>
              </w:rPr>
              <w:lastRenderedPageBreak/>
              <w:t xml:space="preserve">системой. </w:t>
            </w:r>
          </w:p>
          <w:p w:rsidR="00066BC0" w:rsidRPr="003B5FBE" w:rsidRDefault="00CC03F0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CC03F0">
              <w:rPr>
                <w:sz w:val="24"/>
                <w:szCs w:val="24"/>
              </w:rPr>
              <w:t>Система показателей эффективности л</w:t>
            </w:r>
            <w:r w:rsidRPr="00CC03F0">
              <w:rPr>
                <w:sz w:val="24"/>
                <w:szCs w:val="24"/>
              </w:rPr>
              <w:t>о</w:t>
            </w:r>
            <w:r w:rsidRPr="00CC03F0">
              <w:rPr>
                <w:sz w:val="24"/>
                <w:szCs w:val="24"/>
              </w:rPr>
              <w:t>гистической деятельности.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lastRenderedPageBreak/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B25E7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ПК-1.1; ПК-3.1</w:t>
            </w:r>
          </w:p>
        </w:tc>
      </w:tr>
      <w:tr w:rsidR="00066BC0" w:rsidTr="005069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066BC0" w:rsidP="00506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6C4617" w:rsidP="005069D4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6C4617">
              <w:rPr>
                <w:i/>
                <w:color w:val="000000"/>
                <w:sz w:val="24"/>
                <w:szCs w:val="24"/>
              </w:rPr>
              <w:t>Проектирование товаропроводящих систем</w:t>
            </w:r>
            <w:r>
              <w:rPr>
                <w:i/>
                <w:color w:val="000000"/>
                <w:sz w:val="24"/>
                <w:szCs w:val="24"/>
              </w:rPr>
              <w:t xml:space="preserve"> в торговле на основе логистики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Логистические системы и потоки в то</w:t>
            </w:r>
            <w:r w:rsidRPr="006C4617">
              <w:rPr>
                <w:sz w:val="24"/>
                <w:szCs w:val="24"/>
              </w:rPr>
              <w:t>р</w:t>
            </w:r>
            <w:r w:rsidRPr="006C4617">
              <w:rPr>
                <w:sz w:val="24"/>
                <w:szCs w:val="24"/>
              </w:rPr>
              <w:t>говле: понятие, виды.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Современные информационные системы управления складским процессом.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Логистические решения организации пр</w:t>
            </w:r>
            <w:r w:rsidRPr="006C4617">
              <w:rPr>
                <w:sz w:val="24"/>
                <w:szCs w:val="24"/>
              </w:rPr>
              <w:t>и</w:t>
            </w:r>
            <w:r w:rsidRPr="006C4617">
              <w:rPr>
                <w:sz w:val="24"/>
                <w:szCs w:val="24"/>
              </w:rPr>
              <w:t>емки груза на складе.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Логистические решения при комплект</w:t>
            </w:r>
            <w:r w:rsidRPr="006C4617">
              <w:rPr>
                <w:sz w:val="24"/>
                <w:szCs w:val="24"/>
              </w:rPr>
              <w:t>а</w:t>
            </w:r>
            <w:r w:rsidRPr="006C4617">
              <w:rPr>
                <w:sz w:val="24"/>
                <w:szCs w:val="24"/>
              </w:rPr>
              <w:t>ции и отпуске грузов со склада.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Логистические решения при организации доставки товаров оптовым покупателям.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Выбор месторасположения склада торг</w:t>
            </w:r>
            <w:r w:rsidRPr="006C4617">
              <w:rPr>
                <w:sz w:val="24"/>
                <w:szCs w:val="24"/>
              </w:rPr>
              <w:t>о</w:t>
            </w:r>
            <w:r w:rsidRPr="006C4617">
              <w:rPr>
                <w:sz w:val="24"/>
                <w:szCs w:val="24"/>
              </w:rPr>
              <w:t xml:space="preserve">вой организации.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Взаимосвязь логистики торговой орган</w:t>
            </w:r>
            <w:r w:rsidRPr="006C4617">
              <w:rPr>
                <w:sz w:val="24"/>
                <w:szCs w:val="24"/>
              </w:rPr>
              <w:t>и</w:t>
            </w:r>
            <w:r w:rsidRPr="006C4617">
              <w:rPr>
                <w:sz w:val="24"/>
                <w:szCs w:val="24"/>
              </w:rPr>
              <w:t xml:space="preserve">зации с маркетингом.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Торговые сети в логистике товародвиж</w:t>
            </w:r>
            <w:r w:rsidRPr="006C4617">
              <w:rPr>
                <w:sz w:val="24"/>
                <w:szCs w:val="24"/>
              </w:rPr>
              <w:t>е</w:t>
            </w:r>
            <w:r w:rsidRPr="006C4617">
              <w:rPr>
                <w:sz w:val="24"/>
                <w:szCs w:val="24"/>
              </w:rPr>
              <w:t>ния.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Построение системы управления тран</w:t>
            </w:r>
            <w:r w:rsidRPr="006C4617">
              <w:rPr>
                <w:sz w:val="24"/>
                <w:szCs w:val="24"/>
              </w:rPr>
              <w:t>с</w:t>
            </w:r>
            <w:r w:rsidRPr="006C4617">
              <w:rPr>
                <w:sz w:val="24"/>
                <w:szCs w:val="24"/>
              </w:rPr>
              <w:t>портными процессами в логистике торг</w:t>
            </w:r>
            <w:r w:rsidRPr="006C4617">
              <w:rPr>
                <w:sz w:val="24"/>
                <w:szCs w:val="24"/>
              </w:rPr>
              <w:t>о</w:t>
            </w:r>
            <w:r w:rsidRPr="006C4617">
              <w:rPr>
                <w:sz w:val="24"/>
                <w:szCs w:val="24"/>
              </w:rPr>
              <w:t xml:space="preserve">вого предприятия.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 xml:space="preserve">Выбор перевозчика торговых грузов.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Технология доставки продукции. Показ</w:t>
            </w:r>
            <w:r w:rsidRPr="006C4617">
              <w:rPr>
                <w:sz w:val="24"/>
                <w:szCs w:val="24"/>
              </w:rPr>
              <w:t>а</w:t>
            </w:r>
            <w:r w:rsidRPr="006C4617">
              <w:rPr>
                <w:sz w:val="24"/>
                <w:szCs w:val="24"/>
              </w:rPr>
              <w:t>тели работы транспорта торговой орган</w:t>
            </w:r>
            <w:r w:rsidRPr="006C4617">
              <w:rPr>
                <w:sz w:val="24"/>
                <w:szCs w:val="24"/>
              </w:rPr>
              <w:t>и</w:t>
            </w:r>
            <w:r w:rsidRPr="006C4617">
              <w:rPr>
                <w:sz w:val="24"/>
                <w:szCs w:val="24"/>
              </w:rPr>
              <w:t xml:space="preserve">зации.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Правила построения сети распределения. Создание распределительных центров как программное направление развития то</w:t>
            </w:r>
            <w:r w:rsidRPr="006C4617">
              <w:rPr>
                <w:sz w:val="24"/>
                <w:szCs w:val="24"/>
              </w:rPr>
              <w:t>р</w:t>
            </w:r>
            <w:r w:rsidRPr="006C4617">
              <w:rPr>
                <w:sz w:val="24"/>
                <w:szCs w:val="24"/>
              </w:rPr>
              <w:t>говли.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Виды сбытовых систем в логистике ра</w:t>
            </w:r>
            <w:r w:rsidRPr="006C4617">
              <w:rPr>
                <w:sz w:val="24"/>
                <w:szCs w:val="24"/>
              </w:rPr>
              <w:t>с</w:t>
            </w:r>
            <w:r w:rsidRPr="006C4617">
              <w:rPr>
                <w:sz w:val="24"/>
                <w:szCs w:val="24"/>
              </w:rPr>
              <w:t>пределения.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Сетевое планирование процессов в то</w:t>
            </w:r>
            <w:r w:rsidRPr="006C4617">
              <w:rPr>
                <w:sz w:val="24"/>
                <w:szCs w:val="24"/>
              </w:rPr>
              <w:t>р</w:t>
            </w:r>
            <w:r w:rsidRPr="006C4617">
              <w:rPr>
                <w:sz w:val="24"/>
                <w:szCs w:val="24"/>
              </w:rPr>
              <w:t>говле (закупок, продаж, складских проце</w:t>
            </w:r>
            <w:r w:rsidRPr="006C4617">
              <w:rPr>
                <w:sz w:val="24"/>
                <w:szCs w:val="24"/>
              </w:rPr>
              <w:t>с</w:t>
            </w:r>
            <w:r w:rsidRPr="006C4617">
              <w:rPr>
                <w:sz w:val="24"/>
                <w:szCs w:val="24"/>
              </w:rPr>
              <w:t>сов) в логистике торговой компании.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Стандартизация и регламентация проце</w:t>
            </w:r>
            <w:r w:rsidRPr="006C4617">
              <w:rPr>
                <w:sz w:val="24"/>
                <w:szCs w:val="24"/>
              </w:rPr>
              <w:t>с</w:t>
            </w:r>
            <w:r w:rsidRPr="006C4617">
              <w:rPr>
                <w:sz w:val="24"/>
                <w:szCs w:val="24"/>
              </w:rPr>
              <w:t xml:space="preserve">сов в торговле. 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 xml:space="preserve">Основные задачи управления заказами: стратегический и тактический уровень. </w:t>
            </w:r>
          </w:p>
          <w:p w:rsidR="006C4617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Управление цепью поставок товаров народного потребления.</w:t>
            </w:r>
          </w:p>
          <w:p w:rsidR="00066BC0" w:rsidRPr="006C4617" w:rsidRDefault="006C4617" w:rsidP="00366D1A">
            <w:pPr>
              <w:pStyle w:val="afc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ind w:left="317"/>
              <w:contextualSpacing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Понятие и место дистрибьюторов в лог</w:t>
            </w:r>
            <w:r w:rsidRPr="006C4617">
              <w:rPr>
                <w:sz w:val="24"/>
                <w:szCs w:val="24"/>
              </w:rPr>
              <w:t>и</w:t>
            </w:r>
            <w:r w:rsidRPr="006C4617">
              <w:rPr>
                <w:sz w:val="24"/>
                <w:szCs w:val="24"/>
              </w:rPr>
              <w:t>стике. Виды дистрибьюторов. Оценка э</w:t>
            </w:r>
            <w:r w:rsidRPr="006C4617">
              <w:rPr>
                <w:sz w:val="24"/>
                <w:szCs w:val="24"/>
              </w:rPr>
              <w:t>ф</w:t>
            </w:r>
            <w:r w:rsidRPr="006C4617">
              <w:rPr>
                <w:sz w:val="24"/>
                <w:szCs w:val="24"/>
              </w:rPr>
              <w:t>фективности систем дистрибуции.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Default="00FB25E7" w:rsidP="005069D4">
            <w:pPr>
              <w:jc w:val="center"/>
              <w:rPr>
                <w:color w:val="000000"/>
                <w:sz w:val="24"/>
                <w:szCs w:val="24"/>
              </w:rPr>
            </w:pPr>
            <w:r w:rsidRPr="00366D1A">
              <w:rPr>
                <w:color w:val="000000"/>
                <w:sz w:val="24"/>
                <w:szCs w:val="24"/>
              </w:rPr>
              <w:t>ПК-3</w:t>
            </w:r>
          </w:p>
          <w:p w:rsidR="00FB25E7" w:rsidRPr="00B36042" w:rsidRDefault="00FB25E7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0" w:rsidRPr="00B36042" w:rsidRDefault="00366D1A" w:rsidP="005069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66D1A">
              <w:rPr>
                <w:color w:val="000000"/>
                <w:sz w:val="24"/>
                <w:szCs w:val="24"/>
              </w:rPr>
              <w:t>ПК-3.1; ПК-3.2; ПК-4.1; ПК-4.2</w:t>
            </w:r>
          </w:p>
        </w:tc>
      </w:tr>
    </w:tbl>
    <w:p w:rsidR="00B94B37" w:rsidRPr="001742D5" w:rsidRDefault="00B94B37" w:rsidP="00161F18">
      <w:pPr>
        <w:rPr>
          <w:b/>
          <w:i/>
          <w:sz w:val="28"/>
          <w:szCs w:val="28"/>
        </w:rPr>
      </w:pPr>
    </w:p>
    <w:p w:rsidR="00B94B37" w:rsidRPr="00E410FD" w:rsidRDefault="00B94B37" w:rsidP="00306A2F">
      <w:pPr>
        <w:pStyle w:val="1"/>
        <w:suppressAutoHyphens/>
        <w:ind w:right="0"/>
        <w:jc w:val="center"/>
        <w:rPr>
          <w:b/>
          <w:bCs/>
          <w:color w:val="000000"/>
          <w:sz w:val="28"/>
          <w:szCs w:val="28"/>
        </w:rPr>
      </w:pPr>
      <w:bookmarkStart w:id="8" w:name="_Toc497218036"/>
      <w:r w:rsidRPr="00E410FD">
        <w:rPr>
          <w:b/>
          <w:bCs/>
          <w:color w:val="000000"/>
          <w:sz w:val="28"/>
          <w:szCs w:val="28"/>
        </w:rPr>
        <w:t>4.1.2. Перечень профессиональных задач, на основе которых разработаны практико-ориентированные ситуационные задания билета</w:t>
      </w:r>
      <w:bookmarkEnd w:id="8"/>
    </w:p>
    <w:p w:rsidR="00721A80" w:rsidRPr="00E410FD" w:rsidRDefault="00721A80" w:rsidP="00721A80"/>
    <w:p w:rsidR="006B31C1" w:rsidRDefault="00306A2F" w:rsidP="003046AA">
      <w:pPr>
        <w:ind w:right="-21" w:firstLine="709"/>
        <w:jc w:val="both"/>
        <w:rPr>
          <w:sz w:val="28"/>
          <w:szCs w:val="28"/>
        </w:rPr>
      </w:pPr>
      <w:r w:rsidRPr="00306A2F">
        <w:rPr>
          <w:sz w:val="28"/>
          <w:szCs w:val="28"/>
        </w:rPr>
        <w:t>Задачи профессиональной деятельности выпускников в соответствии с т</w:t>
      </w:r>
      <w:r w:rsidRPr="00306A2F">
        <w:rPr>
          <w:sz w:val="28"/>
          <w:szCs w:val="28"/>
        </w:rPr>
        <w:t>и</w:t>
      </w:r>
      <w:r w:rsidRPr="00306A2F">
        <w:rPr>
          <w:sz w:val="28"/>
          <w:szCs w:val="28"/>
        </w:rPr>
        <w:t>пами задач профессиональной деятельности, на основе которых разработаны практико</w:t>
      </w:r>
      <w:r w:rsidR="00161F18">
        <w:rPr>
          <w:sz w:val="28"/>
          <w:szCs w:val="28"/>
        </w:rPr>
        <w:t>-</w:t>
      </w:r>
      <w:r w:rsidRPr="00306A2F">
        <w:rPr>
          <w:sz w:val="28"/>
          <w:szCs w:val="28"/>
        </w:rPr>
        <w:t>ориентированные ситуационные задания билета: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lastRenderedPageBreak/>
        <w:t>применять знания экономической и управленческой теории при решении практических и (или) исследовательских задач в торгово-экономической, торгово-организационной, торгово-технологической и административно-управленческой сферах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t>применять инструментальные методы сбора, обработки и анализа данных, необходимые для стратегического планирования и координации деятел</w:t>
      </w:r>
      <w:r w:rsidRPr="003046AA">
        <w:rPr>
          <w:sz w:val="28"/>
          <w:szCs w:val="28"/>
        </w:rPr>
        <w:t>ь</w:t>
      </w:r>
      <w:r w:rsidRPr="003046AA">
        <w:rPr>
          <w:sz w:val="28"/>
          <w:szCs w:val="28"/>
        </w:rPr>
        <w:t>ности торговых структур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t>критически оценивать результаты научных исследований и обосновывать приоритетные направления развития сферы обращения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t>принимать экономически и финансово обоснованные стратегические управленческие решения в профессиональной деятельности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t>применять современные информационные технологии и программные средства, в том числе использовать интеллектуальные информационно-аналитические системы, при решении профессиональных задач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>
        <w:rPr>
          <w:sz w:val="28"/>
          <w:szCs w:val="28"/>
        </w:rPr>
        <w:t>проверя</w:t>
      </w:r>
      <w:r w:rsidRPr="003046AA">
        <w:rPr>
          <w:sz w:val="28"/>
          <w:szCs w:val="28"/>
        </w:rPr>
        <w:t>ть со</w:t>
      </w:r>
      <w:r>
        <w:rPr>
          <w:sz w:val="28"/>
          <w:szCs w:val="28"/>
        </w:rPr>
        <w:t>блюдение условий кон</w:t>
      </w:r>
      <w:r w:rsidRPr="003046AA">
        <w:rPr>
          <w:sz w:val="28"/>
          <w:szCs w:val="28"/>
        </w:rPr>
        <w:t>тракта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>
        <w:rPr>
          <w:sz w:val="28"/>
          <w:szCs w:val="28"/>
        </w:rPr>
        <w:t>проверя</w:t>
      </w:r>
      <w:r w:rsidRPr="003046AA">
        <w:rPr>
          <w:sz w:val="28"/>
          <w:szCs w:val="28"/>
        </w:rPr>
        <w:t>ть качество представленных</w:t>
      </w:r>
      <w:r>
        <w:rPr>
          <w:sz w:val="28"/>
          <w:szCs w:val="28"/>
        </w:rPr>
        <w:t xml:space="preserve"> </w:t>
      </w:r>
      <w:r w:rsidRPr="003046AA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>;</w:t>
      </w:r>
    </w:p>
    <w:p w:rsid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t>осуществлять разра</w:t>
      </w:r>
      <w:r>
        <w:rPr>
          <w:sz w:val="28"/>
          <w:szCs w:val="28"/>
        </w:rPr>
        <w:t>ботку, внедрение и совершенство</w:t>
      </w:r>
      <w:r w:rsidRPr="003046AA">
        <w:rPr>
          <w:sz w:val="28"/>
          <w:szCs w:val="28"/>
        </w:rPr>
        <w:t>вание системы ра</w:t>
      </w:r>
      <w:r w:rsidRPr="003046AA">
        <w:rPr>
          <w:sz w:val="28"/>
          <w:szCs w:val="28"/>
        </w:rPr>
        <w:t>с</w:t>
      </w:r>
      <w:r w:rsidRPr="003046AA">
        <w:rPr>
          <w:sz w:val="28"/>
          <w:szCs w:val="28"/>
        </w:rPr>
        <w:t>пределения (дистрибуции) и сбытовой политики в организации</w:t>
      </w:r>
      <w:r>
        <w:rPr>
          <w:sz w:val="28"/>
          <w:szCs w:val="28"/>
        </w:rPr>
        <w:t>;</w:t>
      </w:r>
    </w:p>
    <w:p w:rsidR="003046AA" w:rsidRPr="003046AA" w:rsidRDefault="003046AA" w:rsidP="003046AA">
      <w:pPr>
        <w:numPr>
          <w:ilvl w:val="0"/>
          <w:numId w:val="22"/>
        </w:numPr>
        <w:ind w:left="709" w:right="-21"/>
        <w:jc w:val="both"/>
        <w:rPr>
          <w:sz w:val="28"/>
          <w:szCs w:val="28"/>
        </w:rPr>
      </w:pPr>
      <w:r w:rsidRPr="003046AA">
        <w:rPr>
          <w:sz w:val="28"/>
          <w:szCs w:val="28"/>
        </w:rPr>
        <w:t>организовывать, обрабатывать, интегрировать и представлять результаты научно-исследовательских работ</w:t>
      </w:r>
      <w:r>
        <w:rPr>
          <w:sz w:val="28"/>
          <w:szCs w:val="28"/>
        </w:rPr>
        <w:t>.</w:t>
      </w:r>
    </w:p>
    <w:p w:rsidR="006B31C1" w:rsidRDefault="006B31C1" w:rsidP="00306A2F">
      <w:pPr>
        <w:tabs>
          <w:tab w:val="left" w:pos="9760"/>
        </w:tabs>
        <w:ind w:firstLine="709"/>
        <w:jc w:val="both"/>
        <w:rPr>
          <w:i/>
          <w:color w:val="000000"/>
          <w:sz w:val="28"/>
          <w:szCs w:val="28"/>
        </w:rPr>
      </w:pPr>
      <w:r w:rsidRPr="00C355B8">
        <w:rPr>
          <w:sz w:val="28"/>
          <w:szCs w:val="28"/>
        </w:rPr>
        <w:t xml:space="preserve">Ситуационное  задание представляет собой </w:t>
      </w:r>
      <w:r>
        <w:rPr>
          <w:sz w:val="28"/>
          <w:szCs w:val="28"/>
        </w:rPr>
        <w:t>практико-ориентированный кейс и о</w:t>
      </w:r>
      <w:r w:rsidRPr="00C355B8">
        <w:rPr>
          <w:sz w:val="28"/>
          <w:szCs w:val="28"/>
        </w:rPr>
        <w:t>сновано на широком использовании межпредметных связей.</w:t>
      </w:r>
    </w:p>
    <w:p w:rsidR="006B31C1" w:rsidRDefault="006B31C1" w:rsidP="006B31C1">
      <w:pPr>
        <w:tabs>
          <w:tab w:val="left" w:pos="9760"/>
        </w:tabs>
        <w:ind w:left="6" w:right="-23" w:firstLine="709"/>
        <w:rPr>
          <w:i/>
          <w:color w:val="000000"/>
          <w:sz w:val="28"/>
          <w:szCs w:val="28"/>
        </w:rPr>
      </w:pPr>
      <w:r w:rsidRPr="008D05A8">
        <w:rPr>
          <w:i/>
          <w:color w:val="000000"/>
          <w:sz w:val="28"/>
          <w:szCs w:val="28"/>
        </w:rPr>
        <w:t>Пример ситуационного задания:</w:t>
      </w:r>
    </w:p>
    <w:p w:rsidR="00E410FD" w:rsidRPr="00655D52" w:rsidRDefault="00E410FD" w:rsidP="00E410FD">
      <w:pPr>
        <w:ind w:firstLine="720"/>
        <w:jc w:val="both"/>
        <w:rPr>
          <w:sz w:val="28"/>
          <w:szCs w:val="32"/>
        </w:rPr>
      </w:pPr>
      <w:r w:rsidRPr="00655D52">
        <w:rPr>
          <w:sz w:val="28"/>
          <w:szCs w:val="32"/>
        </w:rPr>
        <w:t>Рассчитать параметры системы управления запасами с фиксированным размером заказа для производственного предприятия. План годового выпуска продукции производственного предприятия составляет 800 единиц, при этом на каждую единицу готовой продукции требуется 2 единицы комплектующего и</w:t>
      </w:r>
      <w:r w:rsidRPr="00655D52">
        <w:rPr>
          <w:sz w:val="28"/>
          <w:szCs w:val="32"/>
        </w:rPr>
        <w:t>з</w:t>
      </w:r>
      <w:r w:rsidRPr="00655D52">
        <w:rPr>
          <w:sz w:val="28"/>
          <w:szCs w:val="32"/>
        </w:rPr>
        <w:t>делия КИ-1. Известно, что стоимость подачи одного заказа составляет 200 руб., цена единицы комплектующего изделия – 480 руб., а стоимость содержания комплектующего изделия на складе составляет 15% его цены.</w:t>
      </w:r>
    </w:p>
    <w:p w:rsidR="00E410FD" w:rsidRPr="00655D52" w:rsidRDefault="00E410FD" w:rsidP="00E410FD">
      <w:pPr>
        <w:ind w:firstLine="720"/>
        <w:jc w:val="both"/>
        <w:rPr>
          <w:sz w:val="28"/>
          <w:szCs w:val="32"/>
        </w:rPr>
      </w:pPr>
      <w:r w:rsidRPr="00655D52">
        <w:rPr>
          <w:sz w:val="28"/>
          <w:szCs w:val="32"/>
        </w:rPr>
        <w:t>Время поставки, указанное в договоре о поставке, составляет 10 дней, во</w:t>
      </w:r>
      <w:r w:rsidRPr="00655D52">
        <w:rPr>
          <w:sz w:val="28"/>
          <w:szCs w:val="32"/>
        </w:rPr>
        <w:t>з</w:t>
      </w:r>
      <w:r w:rsidRPr="00655D52">
        <w:rPr>
          <w:sz w:val="28"/>
          <w:szCs w:val="32"/>
        </w:rPr>
        <w:t>можная задержка поставки – 2 дня. Число рабочих дней в году – 226 дней.</w:t>
      </w:r>
    </w:p>
    <w:p w:rsidR="00E410FD" w:rsidRPr="00655D52" w:rsidRDefault="00E410FD" w:rsidP="00E410FD">
      <w:pPr>
        <w:ind w:firstLine="709"/>
        <w:jc w:val="both"/>
        <w:rPr>
          <w:sz w:val="28"/>
          <w:szCs w:val="32"/>
        </w:rPr>
      </w:pPr>
      <w:r w:rsidRPr="00655D52">
        <w:rPr>
          <w:sz w:val="28"/>
          <w:szCs w:val="32"/>
        </w:rPr>
        <w:t>Необходимо рассчитать параметры системы управления запасами с фикс</w:t>
      </w:r>
      <w:r w:rsidRPr="00655D52">
        <w:rPr>
          <w:sz w:val="28"/>
          <w:szCs w:val="32"/>
        </w:rPr>
        <w:t>и</w:t>
      </w:r>
      <w:r w:rsidRPr="00655D52">
        <w:rPr>
          <w:sz w:val="28"/>
          <w:szCs w:val="32"/>
        </w:rPr>
        <w:t>рованным размером заказа.</w:t>
      </w:r>
    </w:p>
    <w:p w:rsidR="00E410FD" w:rsidRPr="002779CC" w:rsidRDefault="00E410FD" w:rsidP="00E410FD">
      <w:pPr>
        <w:tabs>
          <w:tab w:val="left" w:pos="9760"/>
        </w:tabs>
        <w:ind w:right="-23"/>
        <w:rPr>
          <w:i/>
          <w:color w:val="000000"/>
          <w:sz w:val="28"/>
          <w:szCs w:val="28"/>
        </w:rPr>
      </w:pPr>
    </w:p>
    <w:p w:rsidR="00721A80" w:rsidRPr="00E410FD" w:rsidRDefault="003046AA" w:rsidP="003046AA">
      <w:pPr>
        <w:pStyle w:val="2"/>
        <w:numPr>
          <w:ilvl w:val="1"/>
          <w:numId w:val="15"/>
        </w:numPr>
        <w:tabs>
          <w:tab w:val="clear" w:pos="1288"/>
          <w:tab w:val="num" w:pos="851"/>
        </w:tabs>
        <w:ind w:left="851" w:hanging="567"/>
        <w:rPr>
          <w:b/>
          <w:i w:val="0"/>
          <w:sz w:val="28"/>
          <w:szCs w:val="28"/>
        </w:rPr>
      </w:pPr>
      <w:r w:rsidRPr="003046AA">
        <w:rPr>
          <w:b/>
          <w:i w:val="0"/>
          <w:sz w:val="28"/>
          <w:szCs w:val="28"/>
        </w:rPr>
        <w:lastRenderedPageBreak/>
        <w:t>Структура экзаменационного билета со схемой ответа</w:t>
      </w:r>
    </w:p>
    <w:p w:rsidR="006B31C1" w:rsidRPr="0044220F" w:rsidRDefault="006B31C1" w:rsidP="00E410FD">
      <w:pPr>
        <w:keepNext/>
        <w:ind w:firstLine="709"/>
        <w:jc w:val="both"/>
        <w:outlineLvl w:val="1"/>
        <w:rPr>
          <w:sz w:val="28"/>
          <w:szCs w:val="28"/>
        </w:rPr>
      </w:pPr>
      <w:bookmarkStart w:id="9" w:name="_Toc529799506"/>
      <w:bookmarkStart w:id="10" w:name="_Toc529799637"/>
      <w:bookmarkStart w:id="11" w:name="_Toc529872015"/>
      <w:r w:rsidRPr="0044220F">
        <w:rPr>
          <w:sz w:val="28"/>
          <w:szCs w:val="28"/>
        </w:rPr>
        <w:t>Задания государственного экзамена направлены на выявление теоретич</w:t>
      </w:r>
      <w:r w:rsidRPr="0044220F">
        <w:rPr>
          <w:sz w:val="28"/>
          <w:szCs w:val="28"/>
        </w:rPr>
        <w:t>е</w:t>
      </w:r>
      <w:r w:rsidRPr="0044220F">
        <w:rPr>
          <w:sz w:val="28"/>
          <w:szCs w:val="28"/>
        </w:rPr>
        <w:t>ской подготовки для решения профессиональных задач и включают вопросы по дисциплинам, включенным в программу ГИА.</w:t>
      </w:r>
      <w:bookmarkEnd w:id="9"/>
      <w:bookmarkEnd w:id="10"/>
      <w:bookmarkEnd w:id="11"/>
    </w:p>
    <w:p w:rsidR="006B31C1" w:rsidRPr="0044220F" w:rsidRDefault="006B31C1" w:rsidP="00E410FD">
      <w:pPr>
        <w:keepNext/>
        <w:ind w:firstLine="709"/>
        <w:jc w:val="both"/>
        <w:outlineLvl w:val="1"/>
        <w:rPr>
          <w:sz w:val="28"/>
          <w:szCs w:val="28"/>
        </w:rPr>
      </w:pPr>
      <w:bookmarkStart w:id="12" w:name="_Toc529799507"/>
      <w:bookmarkStart w:id="13" w:name="_Toc529799638"/>
      <w:bookmarkStart w:id="14" w:name="_Toc529872016"/>
      <w:r w:rsidRPr="0044220F">
        <w:rPr>
          <w:sz w:val="28"/>
          <w:szCs w:val="28"/>
        </w:rPr>
        <w:t xml:space="preserve">Билеты для государственного экзамена разрабатываются кафедрой </w:t>
      </w:r>
      <w:r w:rsidR="00E410FD">
        <w:rPr>
          <w:sz w:val="28"/>
          <w:szCs w:val="28"/>
        </w:rPr>
        <w:t>торг</w:t>
      </w:r>
      <w:r w:rsidR="00E410FD">
        <w:rPr>
          <w:sz w:val="28"/>
          <w:szCs w:val="28"/>
        </w:rPr>
        <w:t>о</w:t>
      </w:r>
      <w:r w:rsidR="00E410FD">
        <w:rPr>
          <w:sz w:val="28"/>
          <w:szCs w:val="28"/>
        </w:rPr>
        <w:t>вого дела и рекламы</w:t>
      </w:r>
      <w:r w:rsidRPr="0044220F">
        <w:rPr>
          <w:sz w:val="28"/>
          <w:szCs w:val="28"/>
        </w:rPr>
        <w:t>, рассматриваются на заседании кафедры, одобряются Сов</w:t>
      </w:r>
      <w:r w:rsidRPr="0044220F">
        <w:rPr>
          <w:sz w:val="28"/>
          <w:szCs w:val="28"/>
        </w:rPr>
        <w:t>е</w:t>
      </w:r>
      <w:r w:rsidRPr="0044220F">
        <w:rPr>
          <w:sz w:val="28"/>
          <w:szCs w:val="28"/>
        </w:rPr>
        <w:t xml:space="preserve">том </w:t>
      </w:r>
      <w:r w:rsidR="00E410FD">
        <w:rPr>
          <w:sz w:val="28"/>
          <w:szCs w:val="28"/>
        </w:rPr>
        <w:t xml:space="preserve">торгово-технологического </w:t>
      </w:r>
      <w:r w:rsidRPr="0044220F">
        <w:rPr>
          <w:sz w:val="28"/>
          <w:szCs w:val="28"/>
        </w:rPr>
        <w:t>факультета и утверждаются проректором по учебной работе.</w:t>
      </w:r>
      <w:bookmarkEnd w:id="12"/>
      <w:bookmarkEnd w:id="13"/>
      <w:bookmarkEnd w:id="14"/>
    </w:p>
    <w:p w:rsidR="006B31C1" w:rsidRPr="0044220F" w:rsidRDefault="006B31C1" w:rsidP="00E410FD">
      <w:pPr>
        <w:keepNext/>
        <w:ind w:firstLine="709"/>
        <w:jc w:val="both"/>
        <w:outlineLvl w:val="1"/>
        <w:rPr>
          <w:sz w:val="28"/>
          <w:szCs w:val="28"/>
        </w:rPr>
      </w:pPr>
      <w:bookmarkStart w:id="15" w:name="_Toc529799508"/>
      <w:bookmarkStart w:id="16" w:name="_Toc529799639"/>
      <w:bookmarkStart w:id="17" w:name="_Toc529872017"/>
      <w:r w:rsidRPr="0044220F">
        <w:rPr>
          <w:sz w:val="28"/>
          <w:szCs w:val="28"/>
        </w:rPr>
        <w:t>Билеты составлены таким образом, что позволяют выявить общекульту</w:t>
      </w:r>
      <w:r w:rsidRPr="0044220F">
        <w:rPr>
          <w:sz w:val="28"/>
          <w:szCs w:val="28"/>
        </w:rPr>
        <w:t>р</w:t>
      </w:r>
      <w:r w:rsidRPr="0044220F">
        <w:rPr>
          <w:sz w:val="28"/>
          <w:szCs w:val="28"/>
        </w:rPr>
        <w:t>ную и профессиональную подготовленность выпускников по широкому кругу вопросов.</w:t>
      </w:r>
      <w:bookmarkEnd w:id="15"/>
      <w:bookmarkEnd w:id="16"/>
      <w:bookmarkEnd w:id="17"/>
    </w:p>
    <w:p w:rsidR="006B31C1" w:rsidRPr="0044220F" w:rsidRDefault="006B31C1" w:rsidP="00E410FD">
      <w:pPr>
        <w:keepNext/>
        <w:ind w:firstLine="709"/>
        <w:jc w:val="both"/>
        <w:outlineLvl w:val="1"/>
        <w:rPr>
          <w:sz w:val="28"/>
          <w:szCs w:val="28"/>
        </w:rPr>
      </w:pPr>
      <w:bookmarkStart w:id="18" w:name="_Toc529799509"/>
      <w:bookmarkStart w:id="19" w:name="_Toc529799640"/>
      <w:bookmarkStart w:id="20" w:name="_Toc529872018"/>
      <w:r w:rsidRPr="0044220F">
        <w:rPr>
          <w:sz w:val="28"/>
          <w:szCs w:val="28"/>
        </w:rPr>
        <w:t>В каждом экзаменационном билете дается два вопроса и одно ситуацио</w:t>
      </w:r>
      <w:r w:rsidRPr="0044220F">
        <w:rPr>
          <w:sz w:val="28"/>
          <w:szCs w:val="28"/>
        </w:rPr>
        <w:t>н</w:t>
      </w:r>
      <w:r w:rsidRPr="0044220F">
        <w:rPr>
          <w:sz w:val="28"/>
          <w:szCs w:val="28"/>
        </w:rPr>
        <w:t>ное задание.</w:t>
      </w:r>
      <w:bookmarkEnd w:id="18"/>
      <w:bookmarkEnd w:id="19"/>
      <w:bookmarkEnd w:id="20"/>
      <w:r w:rsidRPr="0044220F">
        <w:rPr>
          <w:sz w:val="28"/>
          <w:szCs w:val="28"/>
        </w:rPr>
        <w:t xml:space="preserve"> </w:t>
      </w:r>
    </w:p>
    <w:p w:rsidR="006B31C1" w:rsidRPr="002E55E4" w:rsidRDefault="006B31C1" w:rsidP="00E410FD">
      <w:pPr>
        <w:keepNext/>
        <w:ind w:left="709"/>
        <w:outlineLvl w:val="1"/>
        <w:rPr>
          <w:i/>
          <w:sz w:val="28"/>
          <w:szCs w:val="28"/>
        </w:rPr>
      </w:pPr>
      <w:bookmarkStart w:id="21" w:name="_Toc529799510"/>
      <w:bookmarkStart w:id="22" w:name="_Toc529799641"/>
      <w:bookmarkStart w:id="23" w:name="_Toc529872019"/>
      <w:r w:rsidRPr="002E55E4">
        <w:rPr>
          <w:i/>
          <w:sz w:val="28"/>
          <w:szCs w:val="28"/>
        </w:rPr>
        <w:t>Структура экзаменационного билета.</w:t>
      </w:r>
      <w:bookmarkEnd w:id="21"/>
      <w:bookmarkEnd w:id="22"/>
      <w:bookmarkEnd w:id="23"/>
    </w:p>
    <w:p w:rsidR="00E410FD" w:rsidRPr="00014A79" w:rsidRDefault="00E410FD" w:rsidP="00C64CC4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bCs/>
          <w:sz w:val="28"/>
          <w:szCs w:val="28"/>
        </w:rPr>
      </w:pPr>
      <w:r w:rsidRPr="0003629C">
        <w:rPr>
          <w:bCs/>
          <w:sz w:val="28"/>
          <w:szCs w:val="28"/>
        </w:rPr>
        <w:t>Логистические системы и потоки в торговле: понятие, виды.</w:t>
      </w:r>
    </w:p>
    <w:p w:rsidR="00E410FD" w:rsidRDefault="00E410FD" w:rsidP="00C64CC4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bCs/>
          <w:sz w:val="28"/>
          <w:szCs w:val="28"/>
        </w:rPr>
      </w:pPr>
      <w:r w:rsidRPr="00014A79">
        <w:rPr>
          <w:sz w:val="28"/>
          <w:szCs w:val="28"/>
        </w:rPr>
        <w:t>Качество продукции как объект управления. Значение качества в обесп</w:t>
      </w:r>
      <w:r w:rsidRPr="00014A79">
        <w:rPr>
          <w:sz w:val="28"/>
          <w:szCs w:val="28"/>
        </w:rPr>
        <w:t>е</w:t>
      </w:r>
      <w:r w:rsidRPr="00014A79">
        <w:rPr>
          <w:sz w:val="28"/>
          <w:szCs w:val="28"/>
        </w:rPr>
        <w:t xml:space="preserve">чении конкурентоспособности продукции. Понятия и категории качества продукции. </w:t>
      </w:r>
    </w:p>
    <w:p w:rsidR="00E410FD" w:rsidRPr="00014A79" w:rsidRDefault="00E410FD" w:rsidP="00C64CC4">
      <w:pPr>
        <w:numPr>
          <w:ilvl w:val="0"/>
          <w:numId w:val="23"/>
        </w:numPr>
        <w:tabs>
          <w:tab w:val="left" w:pos="709"/>
        </w:tabs>
        <w:ind w:left="709" w:hanging="425"/>
        <w:jc w:val="both"/>
        <w:rPr>
          <w:bCs/>
          <w:sz w:val="28"/>
          <w:szCs w:val="28"/>
        </w:rPr>
      </w:pPr>
      <w:r w:rsidRPr="00014A79">
        <w:rPr>
          <w:sz w:val="28"/>
        </w:rPr>
        <w:t xml:space="preserve">Ситуационная задача. </w:t>
      </w:r>
    </w:p>
    <w:p w:rsidR="00E410FD" w:rsidRDefault="00E410FD" w:rsidP="00E410FD">
      <w:pPr>
        <w:ind w:firstLine="720"/>
        <w:jc w:val="both"/>
        <w:rPr>
          <w:sz w:val="28"/>
        </w:rPr>
      </w:pPr>
      <w:r w:rsidRPr="00014A79">
        <w:rPr>
          <w:sz w:val="28"/>
        </w:rPr>
        <w:t>Охарактеризуйте применение различных систем размещения и индексации мест хранения товаров по объекту наблюдения в Вашей выпускной квалифик</w:t>
      </w:r>
      <w:r w:rsidRPr="00014A79">
        <w:rPr>
          <w:sz w:val="28"/>
        </w:rPr>
        <w:t>а</w:t>
      </w:r>
      <w:r w:rsidRPr="00014A79">
        <w:rPr>
          <w:sz w:val="28"/>
        </w:rPr>
        <w:t>ционной работе или по месту работы.</w:t>
      </w:r>
    </w:p>
    <w:p w:rsidR="00E410FD" w:rsidRPr="00014A79" w:rsidRDefault="00E410FD" w:rsidP="00E410FD">
      <w:pPr>
        <w:ind w:firstLine="720"/>
        <w:jc w:val="both"/>
        <w:rPr>
          <w:i/>
          <w:sz w:val="28"/>
        </w:rPr>
      </w:pPr>
      <w:r w:rsidRPr="00014A79">
        <w:rPr>
          <w:i/>
          <w:sz w:val="28"/>
        </w:rPr>
        <w:t>Схема ответа.</w:t>
      </w:r>
    </w:p>
    <w:p w:rsidR="00E410FD" w:rsidRPr="00014A79" w:rsidRDefault="00E410FD" w:rsidP="00E410FD">
      <w:pPr>
        <w:keepNext/>
        <w:widowControl w:val="0"/>
        <w:tabs>
          <w:tab w:val="left" w:pos="-1276"/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014A79">
        <w:rPr>
          <w:sz w:val="28"/>
          <w:szCs w:val="28"/>
        </w:rPr>
        <w:t>В ответе на первый вопрос необходимо отразить:</w:t>
      </w:r>
      <w:r>
        <w:rPr>
          <w:sz w:val="28"/>
          <w:szCs w:val="28"/>
        </w:rPr>
        <w:t xml:space="preserve"> </w:t>
      </w:r>
      <w:r w:rsidRPr="00014A79">
        <w:rPr>
          <w:sz w:val="28"/>
          <w:szCs w:val="28"/>
        </w:rPr>
        <w:t>что понимается</w:t>
      </w:r>
      <w:r>
        <w:rPr>
          <w:sz w:val="28"/>
          <w:szCs w:val="28"/>
        </w:rPr>
        <w:t xml:space="preserve"> под</w:t>
      </w:r>
      <w:r w:rsidRPr="00014A79">
        <w:rPr>
          <w:sz w:val="28"/>
          <w:szCs w:val="28"/>
        </w:rPr>
        <w:t xml:space="preserve"> л</w:t>
      </w:r>
      <w:r w:rsidRPr="00014A79">
        <w:rPr>
          <w:sz w:val="28"/>
          <w:szCs w:val="28"/>
        </w:rPr>
        <w:t>о</w:t>
      </w:r>
      <w:r w:rsidRPr="00014A79">
        <w:rPr>
          <w:sz w:val="28"/>
          <w:szCs w:val="28"/>
        </w:rPr>
        <w:t>гистическим потоком;</w:t>
      </w:r>
      <w:r>
        <w:rPr>
          <w:sz w:val="28"/>
          <w:szCs w:val="28"/>
        </w:rPr>
        <w:t xml:space="preserve"> </w:t>
      </w:r>
      <w:r w:rsidRPr="00014A79">
        <w:rPr>
          <w:sz w:val="28"/>
          <w:szCs w:val="28"/>
        </w:rPr>
        <w:t>перечислить основные виды потоков;</w:t>
      </w:r>
      <w:r>
        <w:rPr>
          <w:sz w:val="28"/>
          <w:szCs w:val="28"/>
        </w:rPr>
        <w:t xml:space="preserve"> </w:t>
      </w:r>
      <w:r w:rsidRPr="00014A79">
        <w:rPr>
          <w:sz w:val="28"/>
          <w:szCs w:val="28"/>
        </w:rPr>
        <w:t>дать характеристику основных параметров потоков.</w:t>
      </w:r>
    </w:p>
    <w:p w:rsidR="00E410FD" w:rsidRPr="00014A79" w:rsidRDefault="00E410FD" w:rsidP="00E410FD">
      <w:pPr>
        <w:keepNext/>
        <w:widowControl w:val="0"/>
        <w:tabs>
          <w:tab w:val="left" w:pos="-1276"/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 w:rsidRPr="00014A79">
        <w:rPr>
          <w:sz w:val="28"/>
          <w:szCs w:val="28"/>
        </w:rPr>
        <w:t>В ответе на второй вопрос необходимо отразить:</w:t>
      </w:r>
      <w:r>
        <w:rPr>
          <w:sz w:val="28"/>
          <w:szCs w:val="28"/>
        </w:rPr>
        <w:t xml:space="preserve"> </w:t>
      </w:r>
      <w:r w:rsidRPr="00014A79">
        <w:rPr>
          <w:sz w:val="28"/>
          <w:szCs w:val="28"/>
        </w:rPr>
        <w:t>что понимается под кач</w:t>
      </w:r>
      <w:r w:rsidRPr="00014A79">
        <w:rPr>
          <w:sz w:val="28"/>
          <w:szCs w:val="28"/>
        </w:rPr>
        <w:t>е</w:t>
      </w:r>
      <w:r w:rsidRPr="00014A79">
        <w:rPr>
          <w:sz w:val="28"/>
          <w:szCs w:val="28"/>
        </w:rPr>
        <w:t>ством продукции;</w:t>
      </w:r>
      <w:r>
        <w:rPr>
          <w:sz w:val="28"/>
          <w:szCs w:val="28"/>
        </w:rPr>
        <w:t xml:space="preserve"> </w:t>
      </w:r>
      <w:r w:rsidRPr="00014A79">
        <w:rPr>
          <w:sz w:val="28"/>
          <w:szCs w:val="28"/>
        </w:rPr>
        <w:t>раскрыть значение качества в обеспечении конкурентоспосо</w:t>
      </w:r>
      <w:r w:rsidRPr="00014A79">
        <w:rPr>
          <w:sz w:val="28"/>
          <w:szCs w:val="28"/>
        </w:rPr>
        <w:t>б</w:t>
      </w:r>
      <w:r w:rsidRPr="00014A79">
        <w:rPr>
          <w:sz w:val="28"/>
          <w:szCs w:val="28"/>
        </w:rPr>
        <w:t>ности продукции;</w:t>
      </w:r>
      <w:r>
        <w:rPr>
          <w:sz w:val="28"/>
          <w:szCs w:val="28"/>
        </w:rPr>
        <w:t xml:space="preserve"> </w:t>
      </w:r>
      <w:r w:rsidRPr="00014A79">
        <w:rPr>
          <w:sz w:val="28"/>
          <w:szCs w:val="28"/>
        </w:rPr>
        <w:t>пояснить что такое категории качества товаров.</w:t>
      </w:r>
    </w:p>
    <w:p w:rsidR="00E410FD" w:rsidRDefault="00E410FD" w:rsidP="00E410FD">
      <w:pPr>
        <w:shd w:val="clear" w:color="auto" w:fill="FFFFFF"/>
        <w:ind w:firstLine="709"/>
        <w:jc w:val="both"/>
        <w:rPr>
          <w:sz w:val="28"/>
          <w:szCs w:val="28"/>
        </w:rPr>
      </w:pPr>
      <w:r w:rsidRPr="004B56D7">
        <w:rPr>
          <w:sz w:val="28"/>
          <w:szCs w:val="28"/>
        </w:rPr>
        <w:t>В ответе на третий вопрос необходимо решить конкретную ситуацию, о</w:t>
      </w:r>
      <w:r w:rsidRPr="004B56D7">
        <w:rPr>
          <w:sz w:val="28"/>
          <w:szCs w:val="28"/>
        </w:rPr>
        <w:t>т</w:t>
      </w:r>
      <w:r w:rsidRPr="004B56D7">
        <w:rPr>
          <w:sz w:val="28"/>
          <w:szCs w:val="28"/>
        </w:rPr>
        <w:t xml:space="preserve">ветив на вопросы. </w:t>
      </w:r>
    </w:p>
    <w:p w:rsidR="00B94B37" w:rsidRPr="001742D5" w:rsidRDefault="00B94B37" w:rsidP="006B31C1">
      <w:pPr>
        <w:rPr>
          <w:b/>
          <w:sz w:val="28"/>
          <w:szCs w:val="28"/>
        </w:rPr>
      </w:pPr>
    </w:p>
    <w:p w:rsidR="00721A80" w:rsidRDefault="00B94B37" w:rsidP="00E25FBF">
      <w:pPr>
        <w:pStyle w:val="1"/>
        <w:suppressAutoHyphens/>
        <w:ind w:right="0"/>
        <w:jc w:val="center"/>
        <w:rPr>
          <w:b/>
          <w:bCs/>
          <w:color w:val="000000"/>
          <w:sz w:val="28"/>
          <w:szCs w:val="28"/>
        </w:rPr>
      </w:pPr>
      <w:bookmarkStart w:id="24" w:name="_Toc497218037"/>
      <w:r w:rsidRPr="001742D5">
        <w:rPr>
          <w:b/>
          <w:bCs/>
          <w:color w:val="000000"/>
          <w:sz w:val="28"/>
          <w:szCs w:val="28"/>
        </w:rPr>
        <w:t>4.</w:t>
      </w:r>
      <w:r w:rsidR="00721A80">
        <w:rPr>
          <w:b/>
          <w:bCs/>
          <w:color w:val="000000"/>
          <w:sz w:val="28"/>
          <w:szCs w:val="28"/>
        </w:rPr>
        <w:t>3</w:t>
      </w:r>
      <w:r w:rsidRPr="001742D5">
        <w:rPr>
          <w:b/>
          <w:bCs/>
          <w:color w:val="000000"/>
          <w:sz w:val="28"/>
          <w:szCs w:val="28"/>
        </w:rPr>
        <w:t xml:space="preserve">. Рекомендации обучающимся по подготовке к </w:t>
      </w:r>
    </w:p>
    <w:p w:rsidR="00B94B37" w:rsidRDefault="00B94B37" w:rsidP="00E25FBF">
      <w:pPr>
        <w:pStyle w:val="1"/>
        <w:suppressAutoHyphens/>
        <w:ind w:right="0"/>
        <w:jc w:val="center"/>
        <w:rPr>
          <w:b/>
          <w:bCs/>
          <w:color w:val="000000"/>
          <w:sz w:val="28"/>
          <w:szCs w:val="28"/>
        </w:rPr>
      </w:pPr>
      <w:r w:rsidRPr="001742D5">
        <w:rPr>
          <w:b/>
          <w:bCs/>
          <w:color w:val="000000"/>
          <w:sz w:val="28"/>
          <w:szCs w:val="28"/>
        </w:rPr>
        <w:t>государственному экзамену</w:t>
      </w:r>
      <w:bookmarkEnd w:id="24"/>
      <w:r w:rsidRPr="001742D5">
        <w:rPr>
          <w:b/>
          <w:bCs/>
          <w:color w:val="000000"/>
          <w:sz w:val="28"/>
          <w:szCs w:val="28"/>
        </w:rPr>
        <w:t xml:space="preserve"> </w:t>
      </w:r>
    </w:p>
    <w:p w:rsidR="004D011D" w:rsidRPr="004D011D" w:rsidRDefault="004D011D" w:rsidP="004D011D"/>
    <w:p w:rsidR="00161F18" w:rsidRDefault="00161F18" w:rsidP="004D011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25" w:name="_Hlk108800636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 в СибУПК (утв. протоколом Ученого совета от 2</w:t>
      </w:r>
      <w:r w:rsidR="00F80346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25"/>
    </w:p>
    <w:p w:rsidR="004D011D" w:rsidRPr="00405327" w:rsidRDefault="004D011D" w:rsidP="004D011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05327">
        <w:rPr>
          <w:color w:val="000000"/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госуда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 xml:space="preserve">ственный экзамен и списком рекомендуемой литературы. </w:t>
      </w:r>
      <w:proofErr w:type="gramEnd"/>
    </w:p>
    <w:p w:rsidR="004D011D" w:rsidRPr="00405327" w:rsidRDefault="004D011D" w:rsidP="003046A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Государственный экзамен (ГЭ) проводится после завершения освоения выпускником ООП в полном объ</w:t>
      </w:r>
      <w:r w:rsidRPr="00405327">
        <w:rPr>
          <w:rFonts w:ascii="Cambria Math" w:hAnsi="Cambria Math" w:cs="Cambria Math"/>
          <w:color w:val="000000"/>
          <w:sz w:val="28"/>
          <w:szCs w:val="28"/>
        </w:rPr>
        <w:t>ё</w:t>
      </w:r>
      <w:r w:rsidRPr="00405327">
        <w:rPr>
          <w:color w:val="000000"/>
          <w:sz w:val="28"/>
          <w:szCs w:val="28"/>
        </w:rPr>
        <w:t>ме в сроки ГИА, которые определяются уче</w:t>
      </w:r>
      <w:r w:rsidRPr="00405327">
        <w:rPr>
          <w:color w:val="000000"/>
          <w:sz w:val="28"/>
          <w:szCs w:val="28"/>
        </w:rPr>
        <w:t>б</w:t>
      </w:r>
      <w:r w:rsidRPr="00405327">
        <w:rPr>
          <w:color w:val="000000"/>
          <w:sz w:val="28"/>
          <w:szCs w:val="28"/>
        </w:rPr>
        <w:lastRenderedPageBreak/>
        <w:t>ным планом в соответствии с утвержденным календарным учебным графиком университета на учебный год. Графики сдачи ГЭ разрабатываются торгово-технологическим деканатом, согласовываются с УМУ и утверждаются проре</w:t>
      </w:r>
      <w:r w:rsidRPr="00405327">
        <w:rPr>
          <w:color w:val="000000"/>
          <w:sz w:val="28"/>
          <w:szCs w:val="28"/>
        </w:rPr>
        <w:t>к</w:t>
      </w:r>
      <w:r w:rsidRPr="00405327">
        <w:rPr>
          <w:color w:val="000000"/>
          <w:sz w:val="28"/>
          <w:szCs w:val="28"/>
        </w:rPr>
        <w:t>тором по учебной работе не позднее чем за месяц до начала ГИА. Сразу после утверждения специалисты деканата информируют обучающихся о графике сд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 xml:space="preserve">чи ГЭ. Оценка соответствия уровня подготовки выпускника требованиям </w:t>
      </w:r>
      <w:r w:rsidRPr="00405327">
        <w:rPr>
          <w:color w:val="000000"/>
          <w:spacing w:val="-20"/>
          <w:sz w:val="28"/>
          <w:szCs w:val="28"/>
        </w:rPr>
        <w:t>ФГОС о</w:t>
      </w:r>
      <w:r w:rsidRPr="00405327">
        <w:rPr>
          <w:color w:val="000000"/>
          <w:sz w:val="28"/>
          <w:szCs w:val="28"/>
        </w:rPr>
        <w:t>существляется ГЭК по направлению</w:t>
      </w:r>
      <w:r w:rsidR="00C029BC">
        <w:rPr>
          <w:color w:val="000000"/>
          <w:sz w:val="28"/>
          <w:szCs w:val="28"/>
        </w:rPr>
        <w:t xml:space="preserve"> подготовки</w:t>
      </w:r>
      <w:r w:rsidRPr="004053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38.04.06 Торговое дело</w:t>
      </w:r>
      <w:r w:rsidRPr="00405327">
        <w:rPr>
          <w:color w:val="000000"/>
          <w:sz w:val="28"/>
          <w:szCs w:val="28"/>
        </w:rPr>
        <w:t xml:space="preserve">. </w:t>
      </w:r>
    </w:p>
    <w:p w:rsidR="004D011D" w:rsidRPr="00405327" w:rsidRDefault="004D011D" w:rsidP="003046A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Государственный экзамен по направлению</w:t>
      </w:r>
      <w:r w:rsidR="00C029BC">
        <w:rPr>
          <w:color w:val="000000"/>
          <w:sz w:val="28"/>
          <w:szCs w:val="28"/>
        </w:rPr>
        <w:t xml:space="preserve"> подготовки</w:t>
      </w:r>
      <w:r w:rsidRPr="004053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38.04.06 Торговое дело</w:t>
      </w:r>
      <w:r w:rsidRPr="00405327">
        <w:rPr>
          <w:color w:val="000000"/>
          <w:sz w:val="28"/>
          <w:szCs w:val="28"/>
        </w:rPr>
        <w:t xml:space="preserve"> проводится в форме государственного экзамена по комплексу дисциплин, обеспечивающих теоретическую основу профессиональной подготовки с целью определения соответствия знаний выпускника требованиям ФГОС ВО по направлению.</w:t>
      </w:r>
    </w:p>
    <w:p w:rsidR="004D011D" w:rsidRPr="00405327" w:rsidRDefault="004D011D" w:rsidP="003046A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Экзаменационные задания государственного экзамена (билеты) составл</w:t>
      </w:r>
      <w:r w:rsidRPr="00405327">
        <w:rPr>
          <w:color w:val="000000"/>
          <w:sz w:val="28"/>
          <w:szCs w:val="28"/>
        </w:rPr>
        <w:t>я</w:t>
      </w:r>
      <w:r w:rsidRPr="00405327">
        <w:rPr>
          <w:color w:val="000000"/>
          <w:sz w:val="28"/>
          <w:szCs w:val="28"/>
        </w:rPr>
        <w:t xml:space="preserve">ются на основе экзаменационных заданий текущей аттестации по дисциплинам, вошедшим в программу государственного экзамена. Экзаменационные задания подготавливаются ведущими преподавателями кафедры </w:t>
      </w:r>
      <w:r>
        <w:rPr>
          <w:color w:val="000000"/>
          <w:sz w:val="28"/>
          <w:szCs w:val="28"/>
        </w:rPr>
        <w:t>торгового дела и рекл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мы</w:t>
      </w:r>
      <w:r w:rsidRPr="00405327">
        <w:rPr>
          <w:color w:val="000000"/>
          <w:sz w:val="28"/>
          <w:szCs w:val="28"/>
        </w:rPr>
        <w:t xml:space="preserve"> и позволяют проводить анализ уровня сформированности профессиональных компетенций обучающихся. Задания обновляются ежегодно, обсуждаются на кафедре </w:t>
      </w:r>
      <w:r>
        <w:rPr>
          <w:color w:val="000000"/>
          <w:sz w:val="28"/>
          <w:szCs w:val="28"/>
        </w:rPr>
        <w:t>торгового дела и рекламы</w:t>
      </w:r>
      <w:r w:rsidRPr="00405327">
        <w:rPr>
          <w:color w:val="000000"/>
          <w:sz w:val="28"/>
          <w:szCs w:val="28"/>
        </w:rPr>
        <w:t>, рассматриваются на заседании совета торг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во-технологического факультета и утверждаются проректором по учебной раб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те университета. </w:t>
      </w:r>
    </w:p>
    <w:p w:rsidR="004D011D" w:rsidRPr="00405327" w:rsidRDefault="004D011D" w:rsidP="003046A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Индивидуальное экзаменационное задание включает два теоретических вопроса и ситуацию, содержащую практические проблемы. Проанализировав с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туацию, экзаменуемый должен ответить на представленные в ней вопросы. О</w:t>
      </w:r>
      <w:r w:rsidRPr="00405327">
        <w:rPr>
          <w:color w:val="000000"/>
          <w:sz w:val="28"/>
          <w:szCs w:val="28"/>
        </w:rPr>
        <w:t>б</w:t>
      </w:r>
      <w:r w:rsidRPr="00405327">
        <w:rPr>
          <w:color w:val="000000"/>
          <w:sz w:val="28"/>
          <w:szCs w:val="28"/>
        </w:rPr>
        <w:t xml:space="preserve">щий уровень сложности ситуации, предлагаемой для обсуждения, одинаковый по всем вариантам билетов. </w:t>
      </w:r>
    </w:p>
    <w:p w:rsidR="004D011D" w:rsidRPr="00405327" w:rsidRDefault="004D011D" w:rsidP="004D011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Форма проведения государственного экзамена предусматривает устный ответ на вопросы экзаменационного билета. Для подготовки обучающемуся о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>водится не менее 1 академического часа, за это время он должен сформулир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вать ответ по каждому вопросу билета и предложить возможное разрешение с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туационной задачи. Во время подготовки рекомендуется, составить развернутый план, которому и необходимо следовать во время сдачи экзамена.</w:t>
      </w:r>
    </w:p>
    <w:p w:rsidR="004D011D" w:rsidRPr="00405327" w:rsidRDefault="004D011D" w:rsidP="004D011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Обучающийся вправе выбирать любую точку зрения по дискуссионной проблеме, но с условием достаточной аргументации своей позиции.  </w:t>
      </w:r>
    </w:p>
    <w:p w:rsidR="004D011D" w:rsidRDefault="004D011D" w:rsidP="003046A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Индивидуальные экзаменационные задания составлены с учетом содерж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ния дисциплин, выносимых на государственный экзамен и перечня професси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нальных задач, которые должен уметь решать выпускник университета, получ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ющий квали</w:t>
      </w:r>
      <w:r w:rsidR="00C029BC">
        <w:rPr>
          <w:color w:val="000000"/>
          <w:sz w:val="28"/>
          <w:szCs w:val="28"/>
        </w:rPr>
        <w:t>фикацию магистра</w:t>
      </w:r>
      <w:r w:rsidRPr="00405327">
        <w:rPr>
          <w:color w:val="000000"/>
          <w:sz w:val="28"/>
          <w:szCs w:val="28"/>
        </w:rPr>
        <w:t>.</w:t>
      </w:r>
    </w:p>
    <w:p w:rsidR="00C029BC" w:rsidRDefault="00C029BC" w:rsidP="00C029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t>Государственная итоговая аттестация проводится государственн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экзам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национн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ей. </w:t>
      </w:r>
      <w:r w:rsidRPr="00A67D37">
        <w:rPr>
          <w:sz w:val="28"/>
          <w:szCs w:val="28"/>
        </w:rPr>
        <w:t>Результаты государственного аттестационного испыт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ния, проводимого в устной форме, объявляются в день его проведения</w:t>
      </w:r>
      <w:r>
        <w:rPr>
          <w:sz w:val="28"/>
          <w:szCs w:val="28"/>
        </w:rPr>
        <w:t>.</w:t>
      </w:r>
      <w:r w:rsidRPr="00A67D3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67D37">
        <w:rPr>
          <w:sz w:val="28"/>
          <w:szCs w:val="28"/>
        </w:rPr>
        <w:t xml:space="preserve">принимаются простым большинством голосов состава комиссий, участвующих в заседании. </w:t>
      </w:r>
      <w:bookmarkStart w:id="26" w:name="_Hlk108800900"/>
      <w:r w:rsidRPr="00A67D37">
        <w:rPr>
          <w:sz w:val="28"/>
          <w:szCs w:val="28"/>
        </w:rPr>
        <w:t>При равном числе голосов председатель обладает правом решающего голоса.</w:t>
      </w:r>
      <w:bookmarkEnd w:id="26"/>
      <w:r w:rsidRPr="00A67D37">
        <w:rPr>
          <w:sz w:val="28"/>
          <w:szCs w:val="28"/>
        </w:rPr>
        <w:t xml:space="preserve"> Результаты </w:t>
      </w:r>
      <w:r w:rsidRPr="004824AB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4824A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4824AB">
        <w:rPr>
          <w:sz w:val="28"/>
          <w:szCs w:val="28"/>
        </w:rPr>
        <w:t xml:space="preserve"> </w:t>
      </w:r>
      <w:r w:rsidRPr="00A67D37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 xml:space="preserve">тся оценками "отлично", "хорошо", "удовлетворительно", "неудовлетворительно". </w:t>
      </w:r>
      <w:r w:rsidRPr="00A67D37">
        <w:rPr>
          <w:sz w:val="28"/>
          <w:szCs w:val="28"/>
        </w:rPr>
        <w:lastRenderedPageBreak/>
        <w:t>Оценки "отлично", "хорошо", "удовлетворительно" означают успешное прохо</w:t>
      </w:r>
      <w:r w:rsidRPr="00A67D37">
        <w:rPr>
          <w:sz w:val="28"/>
          <w:szCs w:val="28"/>
        </w:rPr>
        <w:t>ж</w:t>
      </w:r>
      <w:r w:rsidRPr="00A67D37">
        <w:rPr>
          <w:sz w:val="28"/>
          <w:szCs w:val="28"/>
        </w:rPr>
        <w:t>дение государственного аттестационного испытания.</w:t>
      </w:r>
    </w:p>
    <w:p w:rsidR="00C029BC" w:rsidRDefault="00C029BC" w:rsidP="00C029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t>Обучающийся имеет право подать в апелляционную комиссию письме</w:t>
      </w:r>
      <w:r w:rsidRPr="00A67D37">
        <w:rPr>
          <w:sz w:val="28"/>
          <w:szCs w:val="28"/>
        </w:rPr>
        <w:t>н</w:t>
      </w:r>
      <w:r w:rsidRPr="00A67D37">
        <w:rPr>
          <w:sz w:val="28"/>
          <w:szCs w:val="28"/>
        </w:rPr>
        <w:t>ную апелляцию о нарушении, по его мнению, установленной процедуры пров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дения государственного аттестационного испытания и (или) несогласии с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зультатами государственного экзамена.</w:t>
      </w:r>
    </w:p>
    <w:p w:rsidR="00C029BC" w:rsidRDefault="00C029BC" w:rsidP="00C029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(ДОТ) допускается в случаях объективной невозможности обучающегося лично присутствовать, в том числе в случае введения органами государственной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ограничительных мер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применении ДОТ принимает Университет.</w:t>
      </w:r>
    </w:p>
    <w:p w:rsidR="00C029BC" w:rsidRDefault="00C029BC" w:rsidP="00C029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экзамен также проводится в устной форме с обязательной идент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ключается к системе видеоконференции. Секретарь проводит идентификацию личности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проверяет отсутствие посторонних и предметы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у обучающегося.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замена, и секретарь высылает его через чат. </w:t>
      </w:r>
    </w:p>
    <w:p w:rsidR="00C029BC" w:rsidRDefault="00C029BC" w:rsidP="00C029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отводится не более 1 академического часа. По истечении времени на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вызываются по списку.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вечает на вопросы билета и на дополнительные вопросы государственной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C029BC" w:rsidRPr="00405327" w:rsidRDefault="00C029BC" w:rsidP="00C029B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ренцсвязи.</w:t>
      </w:r>
    </w:p>
    <w:p w:rsidR="00B94B37" w:rsidRDefault="00B94B37" w:rsidP="00D713C8">
      <w:pPr>
        <w:ind w:left="360"/>
        <w:rPr>
          <w:b/>
          <w:sz w:val="28"/>
          <w:szCs w:val="28"/>
        </w:rPr>
      </w:pPr>
    </w:p>
    <w:p w:rsidR="00B94B37" w:rsidRPr="001742D5" w:rsidRDefault="00B94B37" w:rsidP="007B391A">
      <w:pPr>
        <w:pStyle w:val="1"/>
        <w:suppressAutoHyphens/>
        <w:ind w:right="0"/>
        <w:jc w:val="center"/>
        <w:rPr>
          <w:b/>
          <w:bCs/>
          <w:color w:val="000000"/>
          <w:sz w:val="28"/>
          <w:szCs w:val="28"/>
        </w:rPr>
      </w:pPr>
      <w:bookmarkStart w:id="27" w:name="_Toc497218038"/>
      <w:r w:rsidRPr="002D7D10">
        <w:rPr>
          <w:b/>
          <w:bCs/>
          <w:color w:val="000000"/>
          <w:sz w:val="28"/>
          <w:szCs w:val="28"/>
        </w:rPr>
        <w:t>4.</w:t>
      </w:r>
      <w:r w:rsidR="00721A80" w:rsidRPr="002D7D10">
        <w:rPr>
          <w:b/>
          <w:bCs/>
          <w:color w:val="000000"/>
          <w:sz w:val="28"/>
          <w:szCs w:val="28"/>
        </w:rPr>
        <w:t>4</w:t>
      </w:r>
      <w:r w:rsidRPr="002D7D10">
        <w:rPr>
          <w:b/>
          <w:bCs/>
          <w:color w:val="000000"/>
          <w:sz w:val="28"/>
          <w:szCs w:val="28"/>
        </w:rPr>
        <w:t>. Перечень рекомендуемой литературы для подготовки к государственному экзамену</w:t>
      </w:r>
      <w:bookmarkEnd w:id="27"/>
    </w:p>
    <w:p w:rsidR="00B94B37" w:rsidRPr="001742D5" w:rsidRDefault="00B94B37" w:rsidP="00377851">
      <w:pPr>
        <w:pStyle w:val="1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94B37" w:rsidRPr="00456AE5" w:rsidRDefault="00B94B37" w:rsidP="002D7D10">
      <w:pPr>
        <w:pStyle w:val="1"/>
        <w:ind w:right="-2"/>
        <w:jc w:val="center"/>
        <w:rPr>
          <w:b/>
          <w:bCs/>
          <w:sz w:val="28"/>
          <w:szCs w:val="28"/>
        </w:rPr>
      </w:pPr>
      <w:bookmarkStart w:id="28" w:name="_Toc497218039"/>
      <w:r w:rsidRPr="00456AE5">
        <w:rPr>
          <w:b/>
          <w:bCs/>
          <w:sz w:val="28"/>
          <w:szCs w:val="28"/>
        </w:rPr>
        <w:t>4.</w:t>
      </w:r>
      <w:r w:rsidR="00721A80">
        <w:rPr>
          <w:b/>
          <w:bCs/>
          <w:sz w:val="28"/>
          <w:szCs w:val="28"/>
        </w:rPr>
        <w:t>4</w:t>
      </w:r>
      <w:r w:rsidRPr="00456AE5">
        <w:rPr>
          <w:b/>
          <w:bCs/>
          <w:sz w:val="28"/>
          <w:szCs w:val="28"/>
        </w:rPr>
        <w:t>.1 Основная литература</w:t>
      </w:r>
      <w:bookmarkEnd w:id="28"/>
    </w:p>
    <w:p w:rsidR="008C681F" w:rsidRPr="008C681F" w:rsidRDefault="008C681F" w:rsidP="00C029BC">
      <w:pPr>
        <w:numPr>
          <w:ilvl w:val="0"/>
          <w:numId w:val="4"/>
        </w:numPr>
        <w:shd w:val="clear" w:color="auto" w:fill="FFFFFF"/>
        <w:tabs>
          <w:tab w:val="left" w:pos="0"/>
        </w:tabs>
        <w:ind w:left="142" w:firstLine="218"/>
        <w:jc w:val="both"/>
        <w:rPr>
          <w:sz w:val="28"/>
          <w:szCs w:val="28"/>
        </w:rPr>
      </w:pPr>
      <w:r w:rsidRPr="008C681F">
        <w:rPr>
          <w:color w:val="000000"/>
          <w:sz w:val="28"/>
          <w:szCs w:val="28"/>
        </w:rPr>
        <w:t>Корпоративная логистика в вопросах и ответах : монография / под общ</w:t>
      </w:r>
      <w:proofErr w:type="gramStart"/>
      <w:r w:rsidRPr="008C681F">
        <w:rPr>
          <w:color w:val="000000"/>
          <w:sz w:val="28"/>
          <w:szCs w:val="28"/>
        </w:rPr>
        <w:t>.</w:t>
      </w:r>
      <w:proofErr w:type="gramEnd"/>
      <w:r w:rsidRPr="008C681F">
        <w:rPr>
          <w:color w:val="000000"/>
          <w:sz w:val="28"/>
          <w:szCs w:val="28"/>
        </w:rPr>
        <w:t xml:space="preserve"> </w:t>
      </w:r>
      <w:proofErr w:type="gramStart"/>
      <w:r w:rsidRPr="008C681F">
        <w:rPr>
          <w:color w:val="000000"/>
          <w:sz w:val="28"/>
          <w:szCs w:val="28"/>
        </w:rPr>
        <w:t>и</w:t>
      </w:r>
      <w:proofErr w:type="gramEnd"/>
      <w:r w:rsidRPr="008C681F">
        <w:rPr>
          <w:color w:val="000000"/>
          <w:sz w:val="28"/>
          <w:szCs w:val="28"/>
        </w:rPr>
        <w:t xml:space="preserve"> науч. ред. проф. В.И. Сергеева. — 2-е изд., </w:t>
      </w:r>
      <w:proofErr w:type="spellStart"/>
      <w:r w:rsidRPr="008C681F">
        <w:rPr>
          <w:color w:val="000000"/>
          <w:sz w:val="28"/>
          <w:szCs w:val="28"/>
        </w:rPr>
        <w:t>перераб</w:t>
      </w:r>
      <w:proofErr w:type="spellEnd"/>
      <w:r w:rsidRPr="008C681F">
        <w:rPr>
          <w:color w:val="000000"/>
          <w:sz w:val="28"/>
          <w:szCs w:val="28"/>
        </w:rPr>
        <w:t>. и доп. — Москва : ИНФРА-М, 2021. — ХХХ, 634 с. + Доп. материалы [Электронный ресурс]. — DOI 10.12737/2373. - ISBN 978-5-16-004556-6. - Текст</w:t>
      </w:r>
      <w:proofErr w:type="gramStart"/>
      <w:r w:rsidRPr="008C681F">
        <w:rPr>
          <w:color w:val="000000"/>
          <w:sz w:val="28"/>
          <w:szCs w:val="28"/>
        </w:rPr>
        <w:t xml:space="preserve"> :</w:t>
      </w:r>
      <w:proofErr w:type="gramEnd"/>
      <w:r w:rsidRPr="008C681F">
        <w:rPr>
          <w:color w:val="000000"/>
          <w:sz w:val="28"/>
          <w:szCs w:val="28"/>
        </w:rPr>
        <w:t xml:space="preserve"> электронный. - URL: https://znanium.com/catalog/product/1226494</w:t>
      </w:r>
    </w:p>
    <w:p w:rsidR="002D7D10" w:rsidRPr="002D7D10" w:rsidRDefault="008C681F" w:rsidP="00C029BC">
      <w:pPr>
        <w:numPr>
          <w:ilvl w:val="0"/>
          <w:numId w:val="4"/>
        </w:numPr>
        <w:shd w:val="clear" w:color="auto" w:fill="FFFFFF"/>
        <w:tabs>
          <w:tab w:val="left" w:pos="0"/>
        </w:tabs>
        <w:ind w:left="142" w:firstLine="218"/>
        <w:jc w:val="both"/>
        <w:rPr>
          <w:color w:val="FF0000"/>
          <w:sz w:val="28"/>
          <w:szCs w:val="28"/>
        </w:rPr>
      </w:pPr>
      <w:r w:rsidRPr="008C681F">
        <w:rPr>
          <w:sz w:val="28"/>
          <w:szCs w:val="28"/>
        </w:rPr>
        <w:t xml:space="preserve">Логистика: модели и методы : учебное пособие / П.В. Попов, И.Ю. </w:t>
      </w:r>
      <w:proofErr w:type="spellStart"/>
      <w:r w:rsidRPr="008C681F">
        <w:rPr>
          <w:sz w:val="28"/>
          <w:szCs w:val="28"/>
        </w:rPr>
        <w:t>Мире</w:t>
      </w:r>
      <w:r w:rsidRPr="008C681F">
        <w:rPr>
          <w:sz w:val="28"/>
          <w:szCs w:val="28"/>
        </w:rPr>
        <w:t>ц</w:t>
      </w:r>
      <w:r w:rsidRPr="008C681F">
        <w:rPr>
          <w:sz w:val="28"/>
          <w:szCs w:val="28"/>
        </w:rPr>
        <w:t>кий</w:t>
      </w:r>
      <w:proofErr w:type="spellEnd"/>
      <w:r w:rsidRPr="008C681F">
        <w:rPr>
          <w:sz w:val="28"/>
          <w:szCs w:val="28"/>
        </w:rPr>
        <w:t xml:space="preserve">, Р.Б. </w:t>
      </w:r>
      <w:proofErr w:type="spellStart"/>
      <w:r w:rsidRPr="008C681F">
        <w:rPr>
          <w:sz w:val="28"/>
          <w:szCs w:val="28"/>
        </w:rPr>
        <w:t>Ивуть</w:t>
      </w:r>
      <w:proofErr w:type="spellEnd"/>
      <w:r w:rsidRPr="008C681F">
        <w:rPr>
          <w:sz w:val="28"/>
          <w:szCs w:val="28"/>
        </w:rPr>
        <w:t xml:space="preserve">, В.Е. </w:t>
      </w:r>
      <w:proofErr w:type="spellStart"/>
      <w:r w:rsidRPr="008C681F">
        <w:rPr>
          <w:sz w:val="28"/>
          <w:szCs w:val="28"/>
        </w:rPr>
        <w:t>Хартовский</w:t>
      </w:r>
      <w:proofErr w:type="spellEnd"/>
      <w:r w:rsidRPr="008C681F">
        <w:rPr>
          <w:sz w:val="28"/>
          <w:szCs w:val="28"/>
        </w:rPr>
        <w:t xml:space="preserve"> ; под общ</w:t>
      </w:r>
      <w:proofErr w:type="gramStart"/>
      <w:r w:rsidRPr="008C681F">
        <w:rPr>
          <w:sz w:val="28"/>
          <w:szCs w:val="28"/>
        </w:rPr>
        <w:t>.</w:t>
      </w:r>
      <w:proofErr w:type="gramEnd"/>
      <w:r w:rsidRPr="008C681F">
        <w:rPr>
          <w:sz w:val="28"/>
          <w:szCs w:val="28"/>
        </w:rPr>
        <w:t xml:space="preserve"> </w:t>
      </w:r>
      <w:proofErr w:type="gramStart"/>
      <w:r w:rsidRPr="008C681F">
        <w:rPr>
          <w:sz w:val="28"/>
          <w:szCs w:val="28"/>
        </w:rPr>
        <w:t>и</w:t>
      </w:r>
      <w:proofErr w:type="gramEnd"/>
      <w:r w:rsidRPr="008C681F">
        <w:rPr>
          <w:sz w:val="28"/>
          <w:szCs w:val="28"/>
        </w:rPr>
        <w:t xml:space="preserve"> науч. ред. П.В. Попова, И.Ю. </w:t>
      </w:r>
      <w:proofErr w:type="spellStart"/>
      <w:r w:rsidRPr="008C681F">
        <w:rPr>
          <w:sz w:val="28"/>
          <w:szCs w:val="28"/>
        </w:rPr>
        <w:t>Мирецкого</w:t>
      </w:r>
      <w:proofErr w:type="spellEnd"/>
      <w:r w:rsidRPr="008C681F">
        <w:rPr>
          <w:sz w:val="28"/>
          <w:szCs w:val="28"/>
        </w:rPr>
        <w:t>. — Москва</w:t>
      </w:r>
      <w:proofErr w:type="gramStart"/>
      <w:r w:rsidRPr="008C681F">
        <w:rPr>
          <w:sz w:val="28"/>
          <w:szCs w:val="28"/>
        </w:rPr>
        <w:t xml:space="preserve"> :</w:t>
      </w:r>
      <w:proofErr w:type="gramEnd"/>
      <w:r w:rsidRPr="008C681F">
        <w:rPr>
          <w:sz w:val="28"/>
          <w:szCs w:val="28"/>
        </w:rPr>
        <w:t xml:space="preserve"> </w:t>
      </w:r>
      <w:proofErr w:type="gramStart"/>
      <w:r w:rsidRPr="008C681F">
        <w:rPr>
          <w:sz w:val="28"/>
          <w:szCs w:val="28"/>
        </w:rPr>
        <w:t>ИНФРА-М, 2021. — 272 с. — (Высшее образование:</w:t>
      </w:r>
      <w:proofErr w:type="gramEnd"/>
      <w:r w:rsidRPr="008C681F">
        <w:rPr>
          <w:sz w:val="28"/>
          <w:szCs w:val="28"/>
        </w:rPr>
        <w:t xml:space="preserve"> </w:t>
      </w:r>
      <w:proofErr w:type="gramStart"/>
      <w:r w:rsidRPr="008C681F">
        <w:rPr>
          <w:sz w:val="28"/>
          <w:szCs w:val="28"/>
        </w:rPr>
        <w:t>Магистратура).</w:t>
      </w:r>
      <w:proofErr w:type="gramEnd"/>
      <w:r w:rsidRPr="008C681F">
        <w:rPr>
          <w:sz w:val="28"/>
          <w:szCs w:val="28"/>
        </w:rPr>
        <w:t xml:space="preserve"> — DOI 10.12737/textbook_592e6539e0acf4.61200634. - ISBN </w:t>
      </w:r>
      <w:r w:rsidRPr="008C681F">
        <w:rPr>
          <w:sz w:val="28"/>
          <w:szCs w:val="28"/>
        </w:rPr>
        <w:lastRenderedPageBreak/>
        <w:t>978-5-16-012704-0. - Текст</w:t>
      </w:r>
      <w:proofErr w:type="gramStart"/>
      <w:r w:rsidRPr="008C681F">
        <w:rPr>
          <w:sz w:val="28"/>
          <w:szCs w:val="28"/>
        </w:rPr>
        <w:t xml:space="preserve"> :</w:t>
      </w:r>
      <w:proofErr w:type="gramEnd"/>
      <w:r w:rsidRPr="008C681F">
        <w:rPr>
          <w:sz w:val="28"/>
          <w:szCs w:val="28"/>
        </w:rPr>
        <w:t xml:space="preserve"> электронный. - URL: https://znanium.com/catalog/product/1216927 (дата обращения: 15.04.2021).</w:t>
      </w:r>
    </w:p>
    <w:p w:rsidR="00B94B37" w:rsidRPr="00956CE2" w:rsidRDefault="002D7D10" w:rsidP="00C029BC">
      <w:pPr>
        <w:numPr>
          <w:ilvl w:val="0"/>
          <w:numId w:val="4"/>
        </w:numPr>
        <w:shd w:val="clear" w:color="auto" w:fill="FFFFFF"/>
        <w:tabs>
          <w:tab w:val="left" w:pos="0"/>
        </w:tabs>
        <w:ind w:left="142" w:firstLine="218"/>
        <w:jc w:val="both"/>
        <w:rPr>
          <w:color w:val="FF0000"/>
          <w:sz w:val="28"/>
          <w:szCs w:val="28"/>
        </w:rPr>
      </w:pPr>
      <w:r w:rsidRPr="002D7D10">
        <w:rPr>
          <w:color w:val="000000"/>
          <w:sz w:val="28"/>
        </w:rPr>
        <w:t>Романова, М. В. Логистика</w:t>
      </w:r>
      <w:proofErr w:type="gramStart"/>
      <w:r w:rsidRPr="002D7D10">
        <w:rPr>
          <w:color w:val="000000"/>
          <w:sz w:val="28"/>
        </w:rPr>
        <w:t xml:space="preserve"> :</w:t>
      </w:r>
      <w:proofErr w:type="gramEnd"/>
      <w:r w:rsidRPr="002D7D10">
        <w:rPr>
          <w:color w:val="000000"/>
          <w:sz w:val="28"/>
        </w:rPr>
        <w:t xml:space="preserve"> практикум / М. В. Романова, Е. П. Романов. - 3-е изд., стер. - Москва</w:t>
      </w:r>
      <w:proofErr w:type="gramStart"/>
      <w:r w:rsidRPr="002D7D10">
        <w:rPr>
          <w:color w:val="000000"/>
          <w:sz w:val="28"/>
        </w:rPr>
        <w:t xml:space="preserve"> :</w:t>
      </w:r>
      <w:proofErr w:type="gramEnd"/>
      <w:r w:rsidRPr="002D7D10">
        <w:rPr>
          <w:color w:val="000000"/>
          <w:sz w:val="28"/>
        </w:rPr>
        <w:t xml:space="preserve"> ФЛИНТА, 2020. - 144 с. - ISBN 978-5-9765-2265-7. - Текст</w:t>
      </w:r>
      <w:proofErr w:type="gramStart"/>
      <w:r w:rsidRPr="002D7D10">
        <w:rPr>
          <w:color w:val="000000"/>
          <w:sz w:val="28"/>
        </w:rPr>
        <w:t xml:space="preserve"> :</w:t>
      </w:r>
      <w:proofErr w:type="gramEnd"/>
      <w:r w:rsidRPr="002D7D10">
        <w:rPr>
          <w:color w:val="000000"/>
          <w:sz w:val="28"/>
        </w:rPr>
        <w:t xml:space="preserve"> электронный. - URL: https://znanium.com/catalog/product/1150857</w:t>
      </w:r>
    </w:p>
    <w:p w:rsidR="00B94B37" w:rsidRDefault="00B94B37" w:rsidP="00FE0A8C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B94B37" w:rsidRPr="00456AE5" w:rsidRDefault="00721A80" w:rsidP="001B302C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>4.4</w:t>
      </w:r>
      <w:r w:rsidR="00B94B37" w:rsidRPr="00456AE5">
        <w:rPr>
          <w:b/>
          <w:bCs/>
          <w:sz w:val="28"/>
        </w:rPr>
        <w:t>.2. Дополнительная литература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 xml:space="preserve">Логистика и маркетинг. Теоретические аспекты взаимодействия, - 2-е изд., </w:t>
      </w:r>
      <w:proofErr w:type="gramStart"/>
      <w:r w:rsidRPr="00456AE5">
        <w:rPr>
          <w:sz w:val="28"/>
          <w:szCs w:val="28"/>
        </w:rPr>
        <w:t>стереотипное</w:t>
      </w:r>
      <w:proofErr w:type="gramEnd"/>
      <w:r w:rsidRPr="00456AE5">
        <w:rPr>
          <w:sz w:val="28"/>
          <w:szCs w:val="28"/>
        </w:rPr>
        <w:t xml:space="preserve"> - М.:НИЦ ИНФРА-М, 2016. - 112 с.: 60x90 1/16 ISBN 978-5-16-104557-2 (</w:t>
      </w:r>
      <w:proofErr w:type="spellStart"/>
      <w:r w:rsidRPr="00456AE5">
        <w:rPr>
          <w:sz w:val="28"/>
          <w:szCs w:val="28"/>
        </w:rPr>
        <w:t>online</w:t>
      </w:r>
      <w:proofErr w:type="spellEnd"/>
      <w:r w:rsidRPr="00456AE5">
        <w:rPr>
          <w:sz w:val="28"/>
          <w:szCs w:val="28"/>
        </w:rPr>
        <w:t xml:space="preserve">). - Режим доступа: </w:t>
      </w:r>
      <w:r w:rsidRPr="00321A87">
        <w:rPr>
          <w:sz w:val="28"/>
          <w:szCs w:val="28"/>
        </w:rPr>
        <w:t>http://znanium.com/go.php?id=548412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 xml:space="preserve">Логистика приемки и отгрузки товаров: Практическое пособие / Волгин В.В., - 4-е изд. - </w:t>
      </w:r>
      <w:proofErr w:type="spellStart"/>
      <w:r w:rsidRPr="00456AE5">
        <w:rPr>
          <w:sz w:val="28"/>
          <w:szCs w:val="28"/>
        </w:rPr>
        <w:t>М.:Дашков</w:t>
      </w:r>
      <w:proofErr w:type="spellEnd"/>
      <w:r w:rsidRPr="00456AE5">
        <w:rPr>
          <w:sz w:val="28"/>
          <w:szCs w:val="28"/>
        </w:rPr>
        <w:t xml:space="preserve"> и К, 2016. - 460 с. ISBN 978-5-394-02673-7. - Режим доступа: </w:t>
      </w:r>
      <w:r w:rsidRPr="00321A87">
        <w:rPr>
          <w:sz w:val="28"/>
          <w:szCs w:val="28"/>
        </w:rPr>
        <w:t>http://znanium.com/go.php?id=937461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E0A8C">
        <w:rPr>
          <w:sz w:val="28"/>
          <w:szCs w:val="28"/>
        </w:rPr>
        <w:t xml:space="preserve">Логистика: Учебник / А.У. Альбеков, Т.В. Пархоменко, Г.А. Лопаткин [и др.]; под ред. д-ра </w:t>
      </w:r>
      <w:proofErr w:type="spellStart"/>
      <w:r w:rsidRPr="00FE0A8C">
        <w:rPr>
          <w:sz w:val="28"/>
          <w:szCs w:val="28"/>
        </w:rPr>
        <w:t>экон</w:t>
      </w:r>
      <w:proofErr w:type="spellEnd"/>
      <w:r w:rsidRPr="00FE0A8C">
        <w:rPr>
          <w:sz w:val="28"/>
          <w:szCs w:val="28"/>
        </w:rPr>
        <w:t xml:space="preserve">. наук, проф. А.У. </w:t>
      </w:r>
      <w:proofErr w:type="spellStart"/>
      <w:r w:rsidRPr="00FE0A8C">
        <w:rPr>
          <w:sz w:val="28"/>
          <w:szCs w:val="28"/>
        </w:rPr>
        <w:t>Альбекова</w:t>
      </w:r>
      <w:proofErr w:type="spellEnd"/>
      <w:r w:rsidRPr="00FE0A8C">
        <w:rPr>
          <w:sz w:val="28"/>
          <w:szCs w:val="28"/>
        </w:rPr>
        <w:t xml:space="preserve">. — М.: РИОР: ИНФРА-М, 2016. — 403 с. — (Высшее образование). — www.dx.doi.org/10.12737/21010. - Режим доступа: </w:t>
      </w:r>
      <w:r w:rsidRPr="00321A87">
        <w:rPr>
          <w:sz w:val="28"/>
          <w:szCs w:val="28"/>
        </w:rPr>
        <w:t>http://znanium.com/go.php?id=548632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 xml:space="preserve">Логистический менеджмент: Учебник / </w:t>
      </w:r>
      <w:proofErr w:type="spellStart"/>
      <w:r w:rsidRPr="00456AE5">
        <w:rPr>
          <w:sz w:val="28"/>
          <w:szCs w:val="28"/>
        </w:rPr>
        <w:t>Николайчук</w:t>
      </w:r>
      <w:proofErr w:type="spellEnd"/>
      <w:r w:rsidRPr="00456AE5">
        <w:rPr>
          <w:sz w:val="28"/>
          <w:szCs w:val="28"/>
        </w:rPr>
        <w:t xml:space="preserve"> В.Е., - 2-е изд. - </w:t>
      </w:r>
      <w:proofErr w:type="spellStart"/>
      <w:r w:rsidRPr="00456AE5">
        <w:rPr>
          <w:sz w:val="28"/>
          <w:szCs w:val="28"/>
        </w:rPr>
        <w:t>М.:Дашков</w:t>
      </w:r>
      <w:proofErr w:type="spellEnd"/>
      <w:r w:rsidRPr="00456AE5">
        <w:rPr>
          <w:sz w:val="28"/>
          <w:szCs w:val="28"/>
        </w:rPr>
        <w:t xml:space="preserve"> и К, 2017. - 980 с. ISBN 978-5-394-01632-5. - Режим доступа: </w:t>
      </w:r>
      <w:r w:rsidRPr="00321A87">
        <w:rPr>
          <w:sz w:val="28"/>
          <w:szCs w:val="28"/>
        </w:rPr>
        <w:t>http://znanium.com/go.php?id=935845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>Основы международной логистики: Учебно-методическое пособие / Ч</w:t>
      </w:r>
      <w:r w:rsidRPr="00456AE5">
        <w:rPr>
          <w:sz w:val="28"/>
          <w:szCs w:val="28"/>
        </w:rPr>
        <w:t>е</w:t>
      </w:r>
      <w:r w:rsidRPr="00456AE5">
        <w:rPr>
          <w:sz w:val="28"/>
          <w:szCs w:val="28"/>
        </w:rPr>
        <w:t xml:space="preserve">ренков В.И. - </w:t>
      </w:r>
      <w:proofErr w:type="spellStart"/>
      <w:r w:rsidRPr="00456AE5">
        <w:rPr>
          <w:sz w:val="28"/>
          <w:szCs w:val="28"/>
        </w:rPr>
        <w:t>СПб</w:t>
      </w:r>
      <w:proofErr w:type="gramStart"/>
      <w:r w:rsidRPr="00456AE5">
        <w:rPr>
          <w:sz w:val="28"/>
          <w:szCs w:val="28"/>
        </w:rPr>
        <w:t>:С</w:t>
      </w:r>
      <w:proofErr w:type="gramEnd"/>
      <w:r w:rsidRPr="00456AE5">
        <w:rPr>
          <w:sz w:val="28"/>
          <w:szCs w:val="28"/>
        </w:rPr>
        <w:t>ПбГУ</w:t>
      </w:r>
      <w:proofErr w:type="spellEnd"/>
      <w:r w:rsidRPr="00456AE5">
        <w:rPr>
          <w:sz w:val="28"/>
          <w:szCs w:val="28"/>
        </w:rPr>
        <w:t>, 2016. - 488 с.: ISBN 978-5-288-05675-8. - Режим д</w:t>
      </w:r>
      <w:r w:rsidRPr="00456AE5">
        <w:rPr>
          <w:sz w:val="28"/>
          <w:szCs w:val="28"/>
        </w:rPr>
        <w:t>о</w:t>
      </w:r>
      <w:r w:rsidRPr="00456AE5">
        <w:rPr>
          <w:sz w:val="28"/>
          <w:szCs w:val="28"/>
        </w:rPr>
        <w:t xml:space="preserve">ступа: </w:t>
      </w:r>
      <w:r w:rsidRPr="00321A87">
        <w:rPr>
          <w:sz w:val="28"/>
          <w:szCs w:val="28"/>
        </w:rPr>
        <w:t>http://znanium.com/go.php?id=940805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>Проектирование системы распределения в логистике</w:t>
      </w:r>
      <w:proofErr w:type="gramStart"/>
      <w:r w:rsidRPr="00456AE5">
        <w:rPr>
          <w:sz w:val="28"/>
          <w:szCs w:val="28"/>
        </w:rPr>
        <w:t xml:space="preserve"> :</w:t>
      </w:r>
      <w:proofErr w:type="gramEnd"/>
      <w:r w:rsidRPr="00456AE5">
        <w:rPr>
          <w:sz w:val="28"/>
          <w:szCs w:val="28"/>
        </w:rPr>
        <w:t xml:space="preserve"> монография / В.В. </w:t>
      </w:r>
      <w:proofErr w:type="spellStart"/>
      <w:r w:rsidRPr="00456AE5">
        <w:rPr>
          <w:sz w:val="28"/>
          <w:szCs w:val="28"/>
        </w:rPr>
        <w:t>Дыбская</w:t>
      </w:r>
      <w:proofErr w:type="spellEnd"/>
      <w:r w:rsidRPr="00456AE5">
        <w:rPr>
          <w:sz w:val="28"/>
          <w:szCs w:val="28"/>
        </w:rPr>
        <w:t>. — М.</w:t>
      </w:r>
      <w:proofErr w:type="gramStart"/>
      <w:r w:rsidRPr="00456AE5">
        <w:rPr>
          <w:sz w:val="28"/>
          <w:szCs w:val="28"/>
        </w:rPr>
        <w:t xml:space="preserve"> :</w:t>
      </w:r>
      <w:proofErr w:type="gramEnd"/>
      <w:r w:rsidRPr="00456AE5">
        <w:rPr>
          <w:sz w:val="28"/>
          <w:szCs w:val="28"/>
        </w:rPr>
        <w:t xml:space="preserve"> ИНФРА-М, 2018. — 235 с. — (Научная мысль). — www.dx.doi.org/10.12737/24760. - Режим доступа: http://znanium.com/go.php?id=944826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E0A8C">
        <w:rPr>
          <w:sz w:val="28"/>
          <w:szCs w:val="28"/>
        </w:rPr>
        <w:t xml:space="preserve">Проектирование товаропроводящих систем на основе логистики / </w:t>
      </w:r>
      <w:proofErr w:type="spellStart"/>
      <w:r w:rsidRPr="00FE0A8C">
        <w:rPr>
          <w:sz w:val="28"/>
          <w:szCs w:val="28"/>
        </w:rPr>
        <w:t>Г</w:t>
      </w:r>
      <w:r w:rsidRPr="00FE0A8C">
        <w:rPr>
          <w:sz w:val="28"/>
          <w:szCs w:val="28"/>
        </w:rPr>
        <w:t>а</w:t>
      </w:r>
      <w:r w:rsidRPr="00FE0A8C">
        <w:rPr>
          <w:sz w:val="28"/>
          <w:szCs w:val="28"/>
        </w:rPr>
        <w:t>джинский</w:t>
      </w:r>
      <w:proofErr w:type="spellEnd"/>
      <w:r w:rsidRPr="00FE0A8C">
        <w:rPr>
          <w:sz w:val="28"/>
          <w:szCs w:val="28"/>
        </w:rPr>
        <w:t xml:space="preserve"> А.М. - </w:t>
      </w:r>
      <w:proofErr w:type="spellStart"/>
      <w:r w:rsidRPr="00FE0A8C">
        <w:rPr>
          <w:sz w:val="28"/>
          <w:szCs w:val="28"/>
        </w:rPr>
        <w:t>М.:Дашков</w:t>
      </w:r>
      <w:proofErr w:type="spellEnd"/>
      <w:r w:rsidRPr="00FE0A8C">
        <w:rPr>
          <w:sz w:val="28"/>
          <w:szCs w:val="28"/>
        </w:rPr>
        <w:t xml:space="preserve"> и К, 2017. - 324 с.: ISBN 978-5-394-01692-9. - Режим доступа: </w:t>
      </w:r>
      <w:r w:rsidRPr="00321A87">
        <w:rPr>
          <w:sz w:val="28"/>
          <w:szCs w:val="28"/>
        </w:rPr>
        <w:t>http://znanium.com/go.php?id=415197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 xml:space="preserve">Сетевые методы в логистике: Учебное пособие / Суслов Д.Н. - </w:t>
      </w:r>
      <w:proofErr w:type="spellStart"/>
      <w:r w:rsidRPr="00456AE5">
        <w:rPr>
          <w:sz w:val="28"/>
          <w:szCs w:val="28"/>
        </w:rPr>
        <w:t>Красн</w:t>
      </w:r>
      <w:r w:rsidRPr="00456AE5">
        <w:rPr>
          <w:sz w:val="28"/>
          <w:szCs w:val="28"/>
        </w:rPr>
        <w:t>о</w:t>
      </w:r>
      <w:r w:rsidRPr="00456AE5">
        <w:rPr>
          <w:sz w:val="28"/>
          <w:szCs w:val="28"/>
        </w:rPr>
        <w:t>яр</w:t>
      </w:r>
      <w:proofErr w:type="spellEnd"/>
      <w:r w:rsidRPr="00456AE5">
        <w:rPr>
          <w:sz w:val="28"/>
          <w:szCs w:val="28"/>
        </w:rPr>
        <w:t>.</w:t>
      </w:r>
      <w:proofErr w:type="gramStart"/>
      <w:r w:rsidRPr="00456AE5">
        <w:rPr>
          <w:sz w:val="28"/>
          <w:szCs w:val="28"/>
        </w:rPr>
        <w:t>:С</w:t>
      </w:r>
      <w:proofErr w:type="gramEnd"/>
      <w:r w:rsidRPr="00456AE5">
        <w:rPr>
          <w:sz w:val="28"/>
          <w:szCs w:val="28"/>
        </w:rPr>
        <w:t xml:space="preserve">ФУ, 2016. - 88 с.: ISBN 978-5-7638-3537-3. - Режим доступа: </w:t>
      </w:r>
      <w:r w:rsidRPr="00321A87">
        <w:rPr>
          <w:sz w:val="28"/>
          <w:szCs w:val="28"/>
        </w:rPr>
        <w:t>http://znanium.com/go.php?id=978618</w:t>
      </w:r>
    </w:p>
    <w:p w:rsidR="00B94B37" w:rsidRDefault="00B94B37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456AE5">
        <w:rPr>
          <w:sz w:val="28"/>
          <w:szCs w:val="28"/>
        </w:rPr>
        <w:t>Управление качеством : учеб</w:t>
      </w:r>
      <w:proofErr w:type="gramStart"/>
      <w:r w:rsidRPr="00456AE5">
        <w:rPr>
          <w:sz w:val="28"/>
          <w:szCs w:val="28"/>
        </w:rPr>
        <w:t>.</w:t>
      </w:r>
      <w:proofErr w:type="gramEnd"/>
      <w:r w:rsidRPr="00456AE5">
        <w:rPr>
          <w:sz w:val="28"/>
          <w:szCs w:val="28"/>
        </w:rPr>
        <w:t xml:space="preserve"> </w:t>
      </w:r>
      <w:proofErr w:type="gramStart"/>
      <w:r w:rsidRPr="00456AE5">
        <w:rPr>
          <w:sz w:val="28"/>
          <w:szCs w:val="28"/>
        </w:rPr>
        <w:t>п</w:t>
      </w:r>
      <w:proofErr w:type="gramEnd"/>
      <w:r w:rsidRPr="00456AE5">
        <w:rPr>
          <w:sz w:val="28"/>
          <w:szCs w:val="28"/>
        </w:rPr>
        <w:t xml:space="preserve">особие / В.Е. </w:t>
      </w:r>
      <w:proofErr w:type="spellStart"/>
      <w:r w:rsidRPr="00456AE5">
        <w:rPr>
          <w:sz w:val="28"/>
          <w:szCs w:val="28"/>
        </w:rPr>
        <w:t>Магер</w:t>
      </w:r>
      <w:proofErr w:type="spellEnd"/>
      <w:r w:rsidRPr="00456AE5">
        <w:rPr>
          <w:sz w:val="28"/>
          <w:szCs w:val="28"/>
        </w:rPr>
        <w:t>. — М.</w:t>
      </w:r>
      <w:proofErr w:type="gramStart"/>
      <w:r w:rsidRPr="00456AE5">
        <w:rPr>
          <w:sz w:val="28"/>
          <w:szCs w:val="28"/>
        </w:rPr>
        <w:t xml:space="preserve"> :</w:t>
      </w:r>
      <w:proofErr w:type="gramEnd"/>
      <w:r w:rsidRPr="00456AE5">
        <w:rPr>
          <w:sz w:val="28"/>
          <w:szCs w:val="28"/>
        </w:rPr>
        <w:t xml:space="preserve"> ИНФРА-М, 2018. — 176 с. — (Высшее образование). - Режим доступа: </w:t>
      </w:r>
      <w:r w:rsidRPr="00321A87">
        <w:rPr>
          <w:sz w:val="28"/>
          <w:szCs w:val="28"/>
        </w:rPr>
        <w:t>http://znanium.com/go.php?id=917724</w:t>
      </w:r>
    </w:p>
    <w:p w:rsidR="00956CE2" w:rsidRPr="00956CE2" w:rsidRDefault="00956CE2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>Управление конкурентоспособностью : учеб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особие / В.А. Быков, Е.И. Комаров. —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РИОР : ИНФРА-М, 2018. — 242 с. + Доп. материалы [Эле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тронный ресурс; - Режим доступа: http://www.znanium.com]. — (Президентская программа подготовки управленческих кадров). — www.dx.doi.org/10.12737/20892. - Режим доступа: </w:t>
      </w:r>
      <w:r w:rsidRPr="00956CE2">
        <w:rPr>
          <w:color w:val="000000"/>
          <w:sz w:val="28"/>
        </w:rPr>
        <w:t>http://znanium.com/go.php?id=942745</w:t>
      </w:r>
    </w:p>
    <w:p w:rsidR="00956CE2" w:rsidRPr="00C029BC" w:rsidRDefault="00956CE2" w:rsidP="00C029BC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>Управление проектами : учеб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особие / Ю.И. Попов, О.В. Яковенко. — М.</w:t>
      </w:r>
      <w:proofErr w:type="gramStart"/>
      <w:r>
        <w:rPr>
          <w:color w:val="000000"/>
          <w:sz w:val="28"/>
        </w:rPr>
        <w:t> :</w:t>
      </w:r>
      <w:proofErr w:type="gramEnd"/>
      <w:r>
        <w:rPr>
          <w:color w:val="000000"/>
          <w:sz w:val="28"/>
        </w:rPr>
        <w:t xml:space="preserve"> ИНФРА-М, 2018. — 208 с. — (Учебники для программы МВА). - Режим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ступа: </w:t>
      </w:r>
      <w:r w:rsidRPr="00956CE2">
        <w:rPr>
          <w:color w:val="000000"/>
          <w:sz w:val="28"/>
        </w:rPr>
        <w:t>http://znanium.com/go.php?id=966362</w:t>
      </w:r>
    </w:p>
    <w:p w:rsidR="00B94B37" w:rsidRDefault="00B94B37" w:rsidP="00FE0A8C">
      <w:pPr>
        <w:tabs>
          <w:tab w:val="num" w:pos="1011"/>
        </w:tabs>
        <w:ind w:left="680"/>
        <w:contextualSpacing/>
        <w:jc w:val="both"/>
        <w:rPr>
          <w:sz w:val="28"/>
          <w:szCs w:val="28"/>
        </w:rPr>
      </w:pPr>
    </w:p>
    <w:p w:rsidR="00B94B37" w:rsidRDefault="00B94B37" w:rsidP="001B302C">
      <w:pPr>
        <w:pStyle w:val="1"/>
        <w:suppressAutoHyphens/>
        <w:ind w:right="85"/>
        <w:jc w:val="center"/>
        <w:rPr>
          <w:b/>
          <w:bCs/>
          <w:color w:val="000000"/>
          <w:sz w:val="28"/>
        </w:rPr>
      </w:pPr>
      <w:bookmarkStart w:id="29" w:name="_Toc497218040"/>
      <w:r w:rsidRPr="001742D5">
        <w:rPr>
          <w:b/>
          <w:bCs/>
          <w:color w:val="000000"/>
          <w:sz w:val="28"/>
        </w:rPr>
        <w:t>4.</w:t>
      </w:r>
      <w:r w:rsidR="00721A80">
        <w:rPr>
          <w:b/>
          <w:bCs/>
          <w:color w:val="000000"/>
          <w:sz w:val="28"/>
        </w:rPr>
        <w:t>5</w:t>
      </w:r>
      <w:r w:rsidRPr="001742D5">
        <w:rPr>
          <w:b/>
          <w:bCs/>
          <w:color w:val="000000"/>
          <w:sz w:val="28"/>
        </w:rPr>
        <w:t xml:space="preserve">. Проведение консультирования </w:t>
      </w:r>
      <w:proofErr w:type="gramStart"/>
      <w:r w:rsidRPr="001742D5">
        <w:rPr>
          <w:b/>
          <w:bCs/>
          <w:color w:val="000000"/>
          <w:sz w:val="28"/>
        </w:rPr>
        <w:t>обучающихся</w:t>
      </w:r>
      <w:proofErr w:type="gramEnd"/>
      <w:r w:rsidRPr="001742D5">
        <w:rPr>
          <w:b/>
          <w:bCs/>
          <w:color w:val="000000"/>
          <w:sz w:val="28"/>
        </w:rPr>
        <w:t xml:space="preserve"> по вопросам, включенным в программу государственного экзамена (предэкзаменационная консультация)</w:t>
      </w:r>
      <w:bookmarkEnd w:id="29"/>
    </w:p>
    <w:p w:rsidR="00C029BC" w:rsidRPr="00C029BC" w:rsidRDefault="00C029BC" w:rsidP="00C029BC"/>
    <w:p w:rsidR="004D011D" w:rsidRPr="0071511A" w:rsidRDefault="004D011D" w:rsidP="004D011D">
      <w:pPr>
        <w:ind w:firstLine="709"/>
        <w:jc w:val="both"/>
        <w:rPr>
          <w:bCs/>
          <w:sz w:val="28"/>
          <w:szCs w:val="28"/>
        </w:rPr>
      </w:pPr>
      <w:r w:rsidRPr="0071511A">
        <w:rPr>
          <w:bCs/>
          <w:sz w:val="28"/>
          <w:szCs w:val="28"/>
        </w:rPr>
        <w:t>Перед государственным экзаменом проводятся обзорные лекции и ко</w:t>
      </w:r>
      <w:r w:rsidRPr="0071511A">
        <w:rPr>
          <w:bCs/>
          <w:sz w:val="28"/>
          <w:szCs w:val="28"/>
        </w:rPr>
        <w:t>н</w:t>
      </w:r>
      <w:r w:rsidRPr="0071511A">
        <w:rPr>
          <w:bCs/>
          <w:sz w:val="28"/>
          <w:szCs w:val="28"/>
        </w:rPr>
        <w:t xml:space="preserve">сультирование </w:t>
      </w:r>
      <w:proofErr w:type="gramStart"/>
      <w:r w:rsidRPr="0071511A">
        <w:rPr>
          <w:bCs/>
          <w:sz w:val="28"/>
          <w:szCs w:val="28"/>
        </w:rPr>
        <w:t>обучающихся</w:t>
      </w:r>
      <w:proofErr w:type="gramEnd"/>
      <w:r w:rsidRPr="0071511A">
        <w:rPr>
          <w:bCs/>
          <w:sz w:val="28"/>
          <w:szCs w:val="28"/>
        </w:rPr>
        <w:t xml:space="preserve"> по вопросам, включенным в программу госуда</w:t>
      </w:r>
      <w:r w:rsidRPr="0071511A">
        <w:rPr>
          <w:bCs/>
          <w:sz w:val="28"/>
          <w:szCs w:val="28"/>
        </w:rPr>
        <w:t>р</w:t>
      </w:r>
      <w:r w:rsidRPr="0071511A">
        <w:rPr>
          <w:bCs/>
          <w:sz w:val="28"/>
          <w:szCs w:val="28"/>
        </w:rPr>
        <w:t xml:space="preserve">ственного экзамена. </w:t>
      </w:r>
    </w:p>
    <w:p w:rsidR="00B94B37" w:rsidRPr="00C029BC" w:rsidRDefault="004D011D" w:rsidP="00C029BC">
      <w:pPr>
        <w:ind w:firstLine="709"/>
        <w:jc w:val="both"/>
        <w:rPr>
          <w:bCs/>
          <w:sz w:val="28"/>
          <w:szCs w:val="28"/>
        </w:rPr>
      </w:pPr>
      <w:r w:rsidRPr="0071511A">
        <w:rPr>
          <w:bCs/>
          <w:sz w:val="28"/>
          <w:szCs w:val="28"/>
        </w:rPr>
        <w:t xml:space="preserve">Для успешной сдачи государственного экзамена </w:t>
      </w:r>
      <w:r>
        <w:rPr>
          <w:bCs/>
          <w:sz w:val="28"/>
          <w:szCs w:val="28"/>
        </w:rPr>
        <w:t>обучающийся</w:t>
      </w:r>
      <w:r w:rsidRPr="0071511A">
        <w:rPr>
          <w:bCs/>
          <w:sz w:val="28"/>
          <w:szCs w:val="28"/>
        </w:rPr>
        <w:t xml:space="preserve"> должен п</w:t>
      </w:r>
      <w:r w:rsidRPr="0071511A">
        <w:rPr>
          <w:bCs/>
          <w:sz w:val="28"/>
          <w:szCs w:val="28"/>
        </w:rPr>
        <w:t>о</w:t>
      </w:r>
      <w:r w:rsidRPr="0071511A">
        <w:rPr>
          <w:bCs/>
          <w:sz w:val="28"/>
          <w:szCs w:val="28"/>
        </w:rPr>
        <w:t xml:space="preserve">сетить предэкзаменационную консультацию, которая проводится по вопросам, включенным в программу государственного экзамена. На консультациях у </w:t>
      </w:r>
      <w:r w:rsidR="00C029BC">
        <w:rPr>
          <w:bCs/>
          <w:sz w:val="28"/>
          <w:szCs w:val="28"/>
        </w:rPr>
        <w:t>маг</w:t>
      </w:r>
      <w:r w:rsidR="00C029BC">
        <w:rPr>
          <w:bCs/>
          <w:sz w:val="28"/>
          <w:szCs w:val="28"/>
        </w:rPr>
        <w:t>и</w:t>
      </w:r>
      <w:r w:rsidR="00C029BC">
        <w:rPr>
          <w:bCs/>
          <w:sz w:val="28"/>
          <w:szCs w:val="28"/>
        </w:rPr>
        <w:t>стров</w:t>
      </w:r>
      <w:r w:rsidRPr="0071511A">
        <w:rPr>
          <w:bCs/>
          <w:sz w:val="28"/>
          <w:szCs w:val="28"/>
        </w:rPr>
        <w:t xml:space="preserve"> есть возможность задать вопросы преподавателю по тем разделам и темам, которые недостаточно или противоречиво освещены в учебной, научной литер</w:t>
      </w:r>
      <w:r w:rsidRPr="0071511A">
        <w:rPr>
          <w:bCs/>
          <w:sz w:val="28"/>
          <w:szCs w:val="28"/>
        </w:rPr>
        <w:t>а</w:t>
      </w:r>
      <w:r w:rsidRPr="0071511A">
        <w:rPr>
          <w:bCs/>
          <w:sz w:val="28"/>
          <w:szCs w:val="28"/>
        </w:rPr>
        <w:t>туре или вызывают затруднение в восприятии</w:t>
      </w:r>
      <w:r>
        <w:rPr>
          <w:bCs/>
          <w:sz w:val="28"/>
          <w:szCs w:val="28"/>
        </w:rPr>
        <w:t>.</w:t>
      </w:r>
    </w:p>
    <w:p w:rsidR="00B94B37" w:rsidRDefault="00B94B37" w:rsidP="00F65246">
      <w:pPr>
        <w:ind w:firstLine="567"/>
        <w:jc w:val="both"/>
        <w:rPr>
          <w:color w:val="000000"/>
          <w:sz w:val="28"/>
          <w:szCs w:val="28"/>
        </w:rPr>
      </w:pPr>
    </w:p>
    <w:p w:rsidR="00B94B37" w:rsidRPr="001742D5" w:rsidRDefault="00B94B37" w:rsidP="009143DD">
      <w:pPr>
        <w:pStyle w:val="1"/>
        <w:ind w:right="-58"/>
        <w:jc w:val="center"/>
        <w:rPr>
          <w:b/>
          <w:bCs/>
          <w:sz w:val="28"/>
        </w:rPr>
      </w:pPr>
      <w:bookmarkStart w:id="30" w:name="_Toc497218042"/>
      <w:r w:rsidRPr="001742D5">
        <w:rPr>
          <w:b/>
          <w:bCs/>
          <w:sz w:val="28"/>
        </w:rPr>
        <w:t>5. ТРЕБОВАНИЯ К ВЫПУСКНОЙ КВАЛИФИКАЦИОННОЙ РАБОТЕ</w:t>
      </w:r>
      <w:bookmarkEnd w:id="30"/>
      <w:r w:rsidRPr="001742D5">
        <w:rPr>
          <w:b/>
          <w:bCs/>
          <w:sz w:val="28"/>
        </w:rPr>
        <w:t xml:space="preserve"> </w:t>
      </w:r>
    </w:p>
    <w:p w:rsidR="00B94B37" w:rsidRPr="001742D5" w:rsidRDefault="00B94B37" w:rsidP="009143DD">
      <w:pPr>
        <w:pStyle w:val="1"/>
        <w:ind w:right="-58"/>
        <w:jc w:val="center"/>
        <w:rPr>
          <w:b/>
          <w:bCs/>
          <w:sz w:val="28"/>
        </w:rPr>
      </w:pPr>
      <w:bookmarkStart w:id="31" w:name="_Toc497218043"/>
      <w:r w:rsidRPr="001742D5">
        <w:rPr>
          <w:b/>
          <w:bCs/>
          <w:sz w:val="28"/>
        </w:rPr>
        <w:t>И ПОРЯДКУ ЕЕ ВЫПОЛНЕНИЯ</w:t>
      </w:r>
      <w:bookmarkEnd w:id="31"/>
    </w:p>
    <w:p w:rsidR="00B94B37" w:rsidRPr="001742D5" w:rsidRDefault="00B94B37" w:rsidP="008C4F31">
      <w:pPr>
        <w:ind w:left="360"/>
        <w:jc w:val="center"/>
        <w:rPr>
          <w:sz w:val="28"/>
          <w:szCs w:val="28"/>
        </w:rPr>
      </w:pPr>
    </w:p>
    <w:p w:rsidR="00B94B37" w:rsidRPr="001742D5" w:rsidRDefault="00B94B37" w:rsidP="00F74C07">
      <w:pPr>
        <w:ind w:firstLine="720"/>
        <w:jc w:val="both"/>
        <w:rPr>
          <w:sz w:val="28"/>
          <w:szCs w:val="28"/>
        </w:rPr>
      </w:pPr>
      <w:r w:rsidRPr="001742D5"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</w:t>
      </w:r>
      <w:r w:rsidRPr="001742D5">
        <w:rPr>
          <w:sz w:val="28"/>
          <w:szCs w:val="28"/>
        </w:rPr>
        <w:t>и</w:t>
      </w:r>
      <w:r w:rsidRPr="001742D5">
        <w:rPr>
          <w:sz w:val="28"/>
          <w:szCs w:val="28"/>
        </w:rPr>
        <w:t>ка к самостоятельной профессиональной деятельности.</w:t>
      </w:r>
    </w:p>
    <w:p w:rsidR="00B94B37" w:rsidRPr="001742D5" w:rsidRDefault="00B94B37" w:rsidP="00F74C07">
      <w:pPr>
        <w:ind w:firstLine="720"/>
        <w:jc w:val="both"/>
        <w:rPr>
          <w:sz w:val="28"/>
          <w:szCs w:val="28"/>
        </w:rPr>
      </w:pPr>
    </w:p>
    <w:p w:rsidR="00C029BC" w:rsidRDefault="008E10CA" w:rsidP="008E10CA">
      <w:pPr>
        <w:ind w:firstLine="709"/>
        <w:jc w:val="both"/>
        <w:rPr>
          <w:rStyle w:val="10"/>
          <w:b/>
          <w:sz w:val="28"/>
          <w:szCs w:val="28"/>
        </w:rPr>
      </w:pPr>
      <w:r w:rsidRPr="00535D23">
        <w:rPr>
          <w:rStyle w:val="10"/>
          <w:b/>
          <w:sz w:val="28"/>
          <w:szCs w:val="28"/>
        </w:rPr>
        <w:t>5.1. Требования к структуре и содержанию выпускной квалификац</w:t>
      </w:r>
      <w:r w:rsidRPr="00535D23">
        <w:rPr>
          <w:rStyle w:val="10"/>
          <w:b/>
          <w:sz w:val="28"/>
          <w:szCs w:val="28"/>
        </w:rPr>
        <w:t>и</w:t>
      </w:r>
      <w:r w:rsidRPr="00535D23">
        <w:rPr>
          <w:rStyle w:val="10"/>
          <w:b/>
          <w:sz w:val="28"/>
          <w:szCs w:val="28"/>
        </w:rPr>
        <w:t>онной работы, порядку ее выполнения</w:t>
      </w:r>
      <w:r>
        <w:rPr>
          <w:rStyle w:val="10"/>
          <w:b/>
          <w:sz w:val="28"/>
          <w:szCs w:val="28"/>
        </w:rPr>
        <w:t xml:space="preserve"> </w:t>
      </w:r>
    </w:p>
    <w:p w:rsidR="008E10CA" w:rsidRPr="00A32BBB" w:rsidRDefault="00C029BC" w:rsidP="008E10CA">
      <w:pPr>
        <w:ind w:firstLine="709"/>
        <w:jc w:val="both"/>
        <w:rPr>
          <w:rStyle w:val="10"/>
          <w:sz w:val="28"/>
          <w:szCs w:val="28"/>
        </w:rPr>
      </w:pPr>
      <w:bookmarkStart w:id="32" w:name="_Hlk108801314"/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</w:t>
      </w:r>
      <w:r w:rsidRPr="00A054A0">
        <w:rPr>
          <w:sz w:val="28"/>
          <w:szCs w:val="28"/>
        </w:rPr>
        <w:t>а</w:t>
      </w:r>
      <w:r w:rsidRPr="00A054A0">
        <w:rPr>
          <w:sz w:val="28"/>
          <w:szCs w:val="28"/>
        </w:rPr>
        <w:t>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госуда</w:t>
      </w:r>
      <w:r w:rsidRPr="00A054A0">
        <w:rPr>
          <w:color w:val="000000"/>
          <w:sz w:val="28"/>
          <w:szCs w:val="28"/>
        </w:rPr>
        <w:t>р</w:t>
      </w:r>
      <w:r w:rsidRPr="00A054A0">
        <w:rPr>
          <w:color w:val="000000"/>
          <w:sz w:val="28"/>
          <w:szCs w:val="28"/>
        </w:rPr>
        <w:t>ственной итоговой аттестации по образовательным программам высшего обр</w:t>
      </w:r>
      <w:r w:rsidRPr="00A054A0">
        <w:rPr>
          <w:color w:val="000000"/>
          <w:sz w:val="28"/>
          <w:szCs w:val="28"/>
        </w:rPr>
        <w:t>а</w:t>
      </w:r>
      <w:r w:rsidRPr="00A054A0">
        <w:rPr>
          <w:color w:val="000000"/>
          <w:sz w:val="28"/>
          <w:szCs w:val="28"/>
        </w:rPr>
        <w:t xml:space="preserve">зования - программам </w:t>
      </w:r>
      <w:proofErr w:type="spellStart"/>
      <w:r w:rsidRPr="00A054A0">
        <w:rPr>
          <w:color w:val="000000"/>
          <w:sz w:val="28"/>
          <w:szCs w:val="28"/>
        </w:rPr>
        <w:t>бакалавриата</w:t>
      </w:r>
      <w:proofErr w:type="spellEnd"/>
      <w:r w:rsidRPr="00A054A0">
        <w:rPr>
          <w:color w:val="000000"/>
          <w:sz w:val="28"/>
          <w:szCs w:val="28"/>
        </w:rPr>
        <w:t xml:space="preserve">, </w:t>
      </w:r>
      <w:proofErr w:type="spellStart"/>
      <w:r w:rsidRPr="00A054A0">
        <w:rPr>
          <w:color w:val="000000"/>
          <w:sz w:val="28"/>
          <w:szCs w:val="28"/>
        </w:rPr>
        <w:t>специалитета</w:t>
      </w:r>
      <w:proofErr w:type="spellEnd"/>
      <w:r w:rsidRPr="00A054A0">
        <w:rPr>
          <w:color w:val="000000"/>
          <w:sz w:val="28"/>
          <w:szCs w:val="28"/>
        </w:rPr>
        <w:t xml:space="preserve">, и магистратуры в Сибирском университете потребительской кооперации (СибУПК) (утв. протоколом Ученого совета от </w:t>
      </w:r>
      <w:r w:rsidR="00F80346">
        <w:rPr>
          <w:sz w:val="28"/>
          <w:szCs w:val="28"/>
        </w:rPr>
        <w:t>29 августа 2022 г. №1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использования системы «</w:t>
      </w:r>
      <w:proofErr w:type="spellStart"/>
      <w:r w:rsidRPr="00A054A0">
        <w:rPr>
          <w:color w:val="000000"/>
          <w:sz w:val="28"/>
          <w:szCs w:val="28"/>
        </w:rPr>
        <w:t>Антиплагиат</w:t>
      </w:r>
      <w:proofErr w:type="spellEnd"/>
      <w:r w:rsidRPr="00A054A0">
        <w:rPr>
          <w:color w:val="000000"/>
          <w:sz w:val="28"/>
          <w:szCs w:val="28"/>
        </w:rPr>
        <w:t xml:space="preserve">» в Сибирском университете потребительской кооперации (СибУПК), </w:t>
      </w:r>
      <w:r>
        <w:rPr>
          <w:rStyle w:val="10"/>
          <w:sz w:val="28"/>
          <w:szCs w:val="28"/>
        </w:rPr>
        <w:t>Положении  о выпускной</w:t>
      </w:r>
      <w:proofErr w:type="gramEnd"/>
      <w:r>
        <w:rPr>
          <w:rStyle w:val="10"/>
          <w:sz w:val="28"/>
          <w:szCs w:val="28"/>
        </w:rPr>
        <w:t xml:space="preserve"> квалификационной работе: общие требов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>ния, порядок выполнения и критерии ее оценки (высшее образование) в Сиби</w:t>
      </w:r>
      <w:r>
        <w:rPr>
          <w:rStyle w:val="10"/>
          <w:sz w:val="28"/>
          <w:szCs w:val="28"/>
        </w:rPr>
        <w:t>р</w:t>
      </w:r>
      <w:r>
        <w:rPr>
          <w:rStyle w:val="10"/>
          <w:sz w:val="28"/>
          <w:szCs w:val="28"/>
        </w:rPr>
        <w:t xml:space="preserve">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32"/>
      <w:r>
        <w:rPr>
          <w:color w:val="000000"/>
          <w:sz w:val="28"/>
          <w:szCs w:val="28"/>
        </w:rPr>
        <w:t>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Выпускная квалификационная работа в общем случае включает (в указа</w:t>
      </w:r>
      <w:r w:rsidRPr="00405327">
        <w:rPr>
          <w:color w:val="000000"/>
          <w:sz w:val="28"/>
          <w:szCs w:val="28"/>
        </w:rPr>
        <w:t>н</w:t>
      </w:r>
      <w:r w:rsidRPr="00405327">
        <w:rPr>
          <w:color w:val="000000"/>
          <w:sz w:val="28"/>
          <w:szCs w:val="28"/>
        </w:rPr>
        <w:t xml:space="preserve">ной последовательности) следующие обязательные структурные элементы: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титульный лист,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задание на выпускную квалификационную работу,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оглавление,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введение,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основную часть (три главы),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- заключение, </w:t>
      </w:r>
    </w:p>
    <w:p w:rsidR="008E10CA" w:rsidRPr="00405327" w:rsidRDefault="00C029BC" w:rsidP="008E10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источников</w:t>
      </w:r>
      <w:r w:rsidR="008E10CA" w:rsidRPr="00405327">
        <w:rPr>
          <w:color w:val="000000"/>
          <w:sz w:val="28"/>
          <w:szCs w:val="28"/>
        </w:rPr>
        <w:t xml:space="preserve">, </w:t>
      </w:r>
    </w:p>
    <w:p w:rsidR="008E10CA" w:rsidRPr="00405327" w:rsidRDefault="008E10CA" w:rsidP="00C029BC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lastRenderedPageBreak/>
        <w:t xml:space="preserve">- приложения. </w:t>
      </w:r>
    </w:p>
    <w:p w:rsidR="008E10CA" w:rsidRPr="00405327" w:rsidRDefault="008E10CA" w:rsidP="008E10CA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/>
          <w:bCs/>
          <w:color w:val="000000"/>
          <w:sz w:val="28"/>
          <w:szCs w:val="28"/>
        </w:rPr>
        <w:t>Титульный лист</w:t>
      </w:r>
      <w:r w:rsidRPr="00405327">
        <w:rPr>
          <w:bCs/>
          <w:color w:val="000000"/>
          <w:sz w:val="28"/>
          <w:szCs w:val="28"/>
        </w:rPr>
        <w:t xml:space="preserve"> Форма титульного листа представлена в приложении 1 (основная и оборотная сторона). </w:t>
      </w:r>
    </w:p>
    <w:p w:rsidR="008E10CA" w:rsidRPr="00405327" w:rsidRDefault="008E10CA" w:rsidP="008E10CA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 xml:space="preserve">ВКР выполняется на основе </w:t>
      </w:r>
      <w:r w:rsidRPr="00405327">
        <w:rPr>
          <w:b/>
          <w:bCs/>
          <w:color w:val="000000"/>
          <w:sz w:val="28"/>
          <w:szCs w:val="28"/>
        </w:rPr>
        <w:t>задания на ВКР</w:t>
      </w:r>
      <w:r w:rsidRPr="00405327">
        <w:rPr>
          <w:bCs/>
          <w:color w:val="000000"/>
          <w:sz w:val="28"/>
          <w:szCs w:val="28"/>
        </w:rPr>
        <w:t>, содержащего требуемые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каждого обучающегося.</w:t>
      </w:r>
    </w:p>
    <w:p w:rsidR="008E10CA" w:rsidRPr="00405327" w:rsidRDefault="008E10CA" w:rsidP="008E10CA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>Задание на ВКР</w:t>
      </w:r>
      <w:r w:rsidRPr="00405327">
        <w:rPr>
          <w:b/>
          <w:bCs/>
          <w:color w:val="000000"/>
          <w:sz w:val="28"/>
          <w:szCs w:val="28"/>
        </w:rPr>
        <w:t xml:space="preserve"> </w:t>
      </w:r>
      <w:r w:rsidRPr="00405327">
        <w:rPr>
          <w:bCs/>
          <w:color w:val="000000"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:rsidR="008E10CA" w:rsidRPr="00405327" w:rsidRDefault="008E10CA" w:rsidP="008E10CA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 xml:space="preserve">В </w:t>
      </w:r>
      <w:r w:rsidRPr="00405327">
        <w:rPr>
          <w:b/>
          <w:bCs/>
          <w:color w:val="000000"/>
          <w:sz w:val="28"/>
          <w:szCs w:val="28"/>
        </w:rPr>
        <w:t>оглавлении</w:t>
      </w:r>
      <w:r w:rsidRPr="00405327">
        <w:rPr>
          <w:bCs/>
          <w:color w:val="000000"/>
          <w:sz w:val="28"/>
          <w:szCs w:val="28"/>
        </w:rPr>
        <w:t xml:space="preserve"> приводятся названия глав, разделов, подразделов и пунктов в полном соответствии с их названиями, приведенными по тексту работы, ук</w:t>
      </w:r>
      <w:r w:rsidRPr="00405327">
        <w:rPr>
          <w:bCs/>
          <w:color w:val="000000"/>
          <w:sz w:val="28"/>
          <w:szCs w:val="28"/>
        </w:rPr>
        <w:t>а</w:t>
      </w:r>
      <w:r w:rsidRPr="00405327">
        <w:rPr>
          <w:bCs/>
          <w:color w:val="000000"/>
          <w:sz w:val="28"/>
          <w:szCs w:val="28"/>
        </w:rPr>
        <w:t>зываются страницы, на которых эти названия размещены (образец оформления «Оглавления» приведен  в приложении 3).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Введение</w:t>
      </w:r>
      <w:r w:rsidRPr="00405327">
        <w:rPr>
          <w:color w:val="000000"/>
          <w:sz w:val="28"/>
          <w:szCs w:val="28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дования, степень её разработанности, цель и содержание поставленных задач, объект и предмет исследования, объект наблюдения, избранные методы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дования; его теоретическая, нормативная и информационно-эмпирическая осн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ва; теоретическая значимость и прикладная ценность; структуру работы. 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Обоснование актуальности выбранной темы исследования – оценка с то</w:t>
      </w:r>
      <w:r w:rsidRPr="00405327">
        <w:rPr>
          <w:color w:val="000000"/>
          <w:sz w:val="28"/>
          <w:szCs w:val="28"/>
        </w:rPr>
        <w:t>ч</w:t>
      </w:r>
      <w:r w:rsidRPr="00405327">
        <w:rPr>
          <w:color w:val="000000"/>
          <w:sz w:val="28"/>
          <w:szCs w:val="28"/>
        </w:rPr>
        <w:t>ки зрения своевременности и социально-экономической значимости рассматр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ваемой проблематики. Актуальность темы определяется потребностью общества в получении каких-либо новых знаний в этой области с указанием: кому, для к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ких целей эти знания нужн</w:t>
      </w:r>
      <w:r w:rsidRPr="00405327">
        <w:rPr>
          <w:color w:val="000000"/>
          <w:spacing w:val="-20"/>
          <w:sz w:val="28"/>
          <w:szCs w:val="28"/>
        </w:rPr>
        <w:t xml:space="preserve">ы, </w:t>
      </w:r>
      <w:r w:rsidRPr="00405327">
        <w:rPr>
          <w:color w:val="000000"/>
          <w:sz w:val="28"/>
          <w:szCs w:val="28"/>
        </w:rPr>
        <w:t>ка</w:t>
      </w:r>
      <w:r w:rsidRPr="00405327">
        <w:rPr>
          <w:color w:val="000000"/>
          <w:spacing w:val="-20"/>
          <w:sz w:val="28"/>
          <w:szCs w:val="28"/>
        </w:rPr>
        <w:t>к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pacing w:val="-20"/>
          <w:sz w:val="28"/>
          <w:szCs w:val="28"/>
        </w:rPr>
        <w:t>в о</w:t>
      </w:r>
      <w:r w:rsidRPr="00405327">
        <w:rPr>
          <w:color w:val="000000"/>
          <w:sz w:val="28"/>
          <w:szCs w:val="28"/>
        </w:rPr>
        <w:t>бъ</w:t>
      </w:r>
      <w:r w:rsidRPr="00405327">
        <w:rPr>
          <w:color w:val="000000"/>
          <w:spacing w:val="-20"/>
          <w:sz w:val="28"/>
          <w:szCs w:val="28"/>
        </w:rPr>
        <w:t>ем</w:t>
      </w:r>
      <w:r w:rsidRPr="00405327">
        <w:rPr>
          <w:color w:val="000000"/>
          <w:sz w:val="28"/>
          <w:szCs w:val="28"/>
        </w:rPr>
        <w:t>, качество этих знаний и т.д.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прор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боткой данной проблемы.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Далее необходимо указать какие непроработанные вопросы остались и с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ответственно этому сформулировать цель исследования, указать на конкретные задачи, которые предстоит решать в соответствии с этой целью. 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Соответственно цели и задачам формулируются объект и предмет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дования. Указывается объект наблюдения, на базе которого будут проводиться исследования. 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чимость исследования.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заключительной части введения необходимо кратко изложить структуру работы.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/>
          <w:bCs/>
          <w:color w:val="000000"/>
          <w:sz w:val="28"/>
          <w:szCs w:val="28"/>
        </w:rPr>
        <w:t>Основная часть.</w:t>
      </w:r>
      <w:r w:rsidRPr="00405327">
        <w:rPr>
          <w:color w:val="000000"/>
          <w:sz w:val="28"/>
          <w:szCs w:val="28"/>
        </w:rPr>
        <w:t xml:space="preserve"> Требования к конкретному содержанию основной части выпускной квалификационной работы устанавливаются научным руководит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лем.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Основная часть должна содержать, как правило, три главы.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lastRenderedPageBreak/>
        <w:t xml:space="preserve">Содержание «Основной части» должно точно соответствовать теме </w:t>
      </w:r>
      <w:proofErr w:type="spellStart"/>
      <w:proofErr w:type="gramStart"/>
      <w:r w:rsidRPr="00405327">
        <w:rPr>
          <w:color w:val="000000"/>
          <w:sz w:val="28"/>
          <w:szCs w:val="28"/>
        </w:rPr>
        <w:t>ра</w:t>
      </w:r>
      <w:proofErr w:type="spellEnd"/>
      <w:r w:rsidRPr="00405327">
        <w:rPr>
          <w:color w:val="000000"/>
          <w:sz w:val="28"/>
          <w:szCs w:val="28"/>
        </w:rPr>
        <w:t>-боты</w:t>
      </w:r>
      <w:proofErr w:type="gramEnd"/>
      <w:r w:rsidRPr="00405327">
        <w:rPr>
          <w:color w:val="000000"/>
          <w:sz w:val="28"/>
          <w:szCs w:val="28"/>
        </w:rPr>
        <w:t xml:space="preserve"> и полностью ее раскрывать. В каждой ВКР должны быть выделены две ч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сти – теоретическая и практическая. Теоретическая часть работы характеризует уровень теоретической подготовки студента за весь период его обучения.</w:t>
      </w:r>
    </w:p>
    <w:p w:rsidR="008E10CA" w:rsidRPr="00405327" w:rsidRDefault="008E10CA" w:rsidP="008E10CA">
      <w:pPr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Практическая часть состоит из двух глав (вторая и третья) и носит аналитич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ский, практико-ориентированный, предпочтительно  проектный  характер.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Глава 1. Теоретические основы изучаемой проблемы.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теоретической части, на основе обзора литературы отечественных и з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рубежных авторов, нормативно-правовых, научно-методических и статистич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ских материалов рассматривается сущность исследуемой проблемы, анализир</w:t>
      </w:r>
      <w:r w:rsidRPr="00405327">
        <w:rPr>
          <w:color w:val="000000"/>
          <w:sz w:val="28"/>
          <w:szCs w:val="28"/>
        </w:rPr>
        <w:t>у</w:t>
      </w:r>
      <w:r w:rsidRPr="00405327">
        <w:rPr>
          <w:color w:val="000000"/>
          <w:sz w:val="28"/>
          <w:szCs w:val="28"/>
        </w:rPr>
        <w:t>ются различные подходы к ее решению, излагается собственная позиция автора.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Содержание теоретической части выпускной квалификационной работы должно базироваться на строгом понятийном аппарате, поэтому при изложении материала необходимо давать определения (формулировки) основных понятий, используемых в работе. В тексте, наряду со ссылками на изученные литерату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>ные источники, должна быть отражена и обоснована точка зрения автора в</w:t>
      </w:r>
      <w:r w:rsidRPr="00405327">
        <w:rPr>
          <w:color w:val="000000"/>
          <w:sz w:val="28"/>
          <w:szCs w:val="28"/>
        </w:rPr>
        <w:t>ы</w:t>
      </w:r>
      <w:r w:rsidRPr="00405327">
        <w:rPr>
          <w:color w:val="000000"/>
          <w:sz w:val="28"/>
          <w:szCs w:val="28"/>
        </w:rPr>
        <w:t>пускной квалификационной работы по изученной проблеме. Теоретическая часть выпускной квалификационной работы содержится в первой главе. В конце главы делаются выводы о степени разработанности проблемы исследования, ее актуальности, об основных направлениях ее изучения. Выводы по первой главе должны содержать обоснование проблемных вопросов практического исслед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вания по объекту наблюдения.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Глава 2. Анализ объекта и предмета исследования на базе объекта наблюдения.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Во второй главе обучающийся изучает проблемы на примере конкретных регионов, хозяйствующих субъектов, описывает результаты анализа, используя различные его методы. Количественный и качественный анализ  решаемых задач является обязательным для выпускной квалификационной работы. Глубина ан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лиза и его качество определяются, во-первых, полнотой и достоверностью пр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влекаемой информации о проблеме, во-вторых, корректностью и адекватностью избранных методов. При выполнении практической части работы недопустимо ограничиваться констатацией фактов, необходимо аргументировать выводы, вскрыть недостатки и причины их обусловившие, чтобы в дальнейшем опред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лить возможные варианты  изменения ситуации; разработать рекомендации (предложения, организационные решения) по их реализации.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>Глава 3. Разработка предложений, рекомендаций и мероприятий по решению изучаемой проблемы.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третьей главе выпускной квалификационной работы следует предложить конкретные меры по совершенствованию деятельности экономических субъе</w:t>
      </w:r>
      <w:r w:rsidRPr="00405327">
        <w:rPr>
          <w:color w:val="000000"/>
          <w:sz w:val="28"/>
          <w:szCs w:val="28"/>
        </w:rPr>
        <w:t>к</w:t>
      </w:r>
      <w:r w:rsidRPr="00405327">
        <w:rPr>
          <w:color w:val="000000"/>
          <w:sz w:val="28"/>
          <w:szCs w:val="28"/>
        </w:rPr>
        <w:t>тов, по развитию рынка, разработать проект для достижения цели работы. Если выпускник предлагает в своей работе несколько вариантов решения выявленной проблемы, он должен проанализировать каждый из них, выбрать оптимальный, и не только прогнозировать положительные результаты использованию, но и в</w:t>
      </w:r>
      <w:r w:rsidRPr="00405327">
        <w:rPr>
          <w:color w:val="000000"/>
          <w:sz w:val="28"/>
          <w:szCs w:val="28"/>
        </w:rPr>
        <w:t>ы</w:t>
      </w:r>
      <w:r w:rsidRPr="00405327">
        <w:rPr>
          <w:color w:val="000000"/>
          <w:sz w:val="28"/>
          <w:szCs w:val="28"/>
        </w:rPr>
        <w:t>явить риски внедрения мероприятий.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lastRenderedPageBreak/>
        <w:t>Требуется также показать возможность использования данных конкретных мероприятий на других объектах отрасли или региона.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целом практическая часть исследования должна демонстрировать сп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собности обучающегося решать практические задачи с использованием теорет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ческих знаний, нормативных правовых актов, а также эмпирических и иных м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тодов исследования и разработки конструктивных предложений.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Каждая глава состоит из параграфов. В конце каждого параграфа и каждой главы необходимо подвести итог, то есть сделать выводы, которые обычно начинаются оборотом: «таким образом,…» или словом «итак,…» и т.д. При формулировке выводов следует соблюдать ряд правил. Во-первых, вывод до</w:t>
      </w:r>
      <w:r w:rsidRPr="00405327">
        <w:rPr>
          <w:color w:val="000000"/>
          <w:sz w:val="28"/>
          <w:szCs w:val="28"/>
        </w:rPr>
        <w:t>л</w:t>
      </w:r>
      <w:r w:rsidRPr="00405327">
        <w:rPr>
          <w:color w:val="000000"/>
          <w:sz w:val="28"/>
          <w:szCs w:val="28"/>
        </w:rPr>
        <w:t>жен обобщать полученные в данном параграфе (главе) конечные, а не промеж</w:t>
      </w:r>
      <w:r w:rsidRPr="00405327">
        <w:rPr>
          <w:color w:val="000000"/>
          <w:sz w:val="28"/>
          <w:szCs w:val="28"/>
        </w:rPr>
        <w:t>у</w:t>
      </w:r>
      <w:r w:rsidRPr="00405327">
        <w:rPr>
          <w:color w:val="000000"/>
          <w:sz w:val="28"/>
          <w:szCs w:val="28"/>
        </w:rPr>
        <w:t>точные результаты; во-вторых, в выводах нецелесообразно приводить полож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ния, которые не важны для изложения последующего материала и не вытекают из цели работы; в-третьих, вывод нельзя подменять декларацией о результатах проделанной работы («рассмотрено», «проанализировано», «изучено» и т. д.); в-четвертых, выводы должны быть краткими.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t xml:space="preserve">Заключение </w:t>
      </w:r>
      <w:r w:rsidRPr="00405327">
        <w:rPr>
          <w:color w:val="000000"/>
          <w:sz w:val="28"/>
          <w:szCs w:val="28"/>
        </w:rPr>
        <w:t>имеет форму синтеза полученных в работе результатов. Этот синтез – последовательное, логически стройное изложение выводов и их соо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>ношение с целью работы и конкретными задачами, сформулированными во вв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дении. Содержательно заключение должно корреспондироваться с составом з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дач работы, поэтому в нем должны найти освещение наиболее существенные р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зультаты исследования. В заключении отражаются основные итоги проделанной работы, излагаются краткие выводы по теме исследования, характеризуется ст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пень ее раскрытия, определяется, достигнуты ли цель и задачи, формулируются предложения по использованию полученных результатов. </w:t>
      </w:r>
    </w:p>
    <w:p w:rsidR="008E10CA" w:rsidRPr="00405327" w:rsidRDefault="008E10CA" w:rsidP="008E10CA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:rsidR="008E10CA" w:rsidRPr="00405327" w:rsidRDefault="008E10CA" w:rsidP="00C64CC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констатация исходного состояния проблемы по теме и условий реш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ния поставленных задач;</w:t>
      </w:r>
    </w:p>
    <w:p w:rsidR="008E10CA" w:rsidRPr="00405327" w:rsidRDefault="008E10CA" w:rsidP="00C64CC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степень соответствия выполненной  работы заданию, а рекомендуемые решения - современным тенденциям развития общества, экономики и принципам используемой концепции;</w:t>
      </w:r>
    </w:p>
    <w:p w:rsidR="008E10CA" w:rsidRPr="00405327" w:rsidRDefault="008E10CA" w:rsidP="00C64CC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полнота и оригинальность проработки основной темы выпускной кв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лификационной работы (подход, методы решения, массив данных, достове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 xml:space="preserve">ность расчетов);  </w:t>
      </w:r>
    </w:p>
    <w:p w:rsidR="008E10CA" w:rsidRPr="00405327" w:rsidRDefault="008E10CA" w:rsidP="00C64CC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практическая (прикладная) ценность работы.</w:t>
      </w:r>
    </w:p>
    <w:p w:rsidR="008E10CA" w:rsidRPr="00405327" w:rsidRDefault="008E10CA" w:rsidP="008E10CA">
      <w:pPr>
        <w:ind w:firstLine="567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заключение могут приводиться сведения об апробации основных резул</w:t>
      </w:r>
      <w:r w:rsidRPr="00405327">
        <w:rPr>
          <w:color w:val="000000"/>
          <w:sz w:val="28"/>
          <w:szCs w:val="28"/>
        </w:rPr>
        <w:t>ь</w:t>
      </w:r>
      <w:r w:rsidRPr="00405327">
        <w:rPr>
          <w:color w:val="000000"/>
          <w:sz w:val="28"/>
          <w:szCs w:val="28"/>
        </w:rPr>
        <w:t>татов работы (рецензии, отзывы, статьи), их практическом внедрении (справка о внедрении), рекомендации по использованию и условиям их применения, цел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сообразность и направления дальнейшей разработки темы. </w:t>
      </w:r>
    </w:p>
    <w:p w:rsidR="008E10CA" w:rsidRPr="00405327" w:rsidRDefault="00F24E40" w:rsidP="008E10C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источников</w:t>
      </w:r>
      <w:r w:rsidR="008E10CA" w:rsidRPr="00405327">
        <w:rPr>
          <w:b/>
          <w:color w:val="000000"/>
          <w:sz w:val="28"/>
          <w:szCs w:val="28"/>
        </w:rPr>
        <w:t xml:space="preserve"> </w:t>
      </w:r>
      <w:r w:rsidR="008E10CA" w:rsidRPr="00405327">
        <w:rPr>
          <w:color w:val="000000"/>
          <w:sz w:val="28"/>
          <w:szCs w:val="28"/>
        </w:rPr>
        <w:t>является важной составной частью ВКР и должен с</w:t>
      </w:r>
      <w:r w:rsidR="008E10CA" w:rsidRPr="00405327">
        <w:rPr>
          <w:color w:val="000000"/>
          <w:sz w:val="28"/>
          <w:szCs w:val="28"/>
        </w:rPr>
        <w:t>о</w:t>
      </w:r>
      <w:r w:rsidR="008E10CA" w:rsidRPr="00405327">
        <w:rPr>
          <w:color w:val="000000"/>
          <w:sz w:val="28"/>
          <w:szCs w:val="28"/>
        </w:rPr>
        <w:t>ответствовать теме. В список включаются  источники, на которые в работе им</w:t>
      </w:r>
      <w:r w:rsidR="008E10CA" w:rsidRPr="00405327">
        <w:rPr>
          <w:color w:val="000000"/>
          <w:sz w:val="28"/>
          <w:szCs w:val="28"/>
        </w:rPr>
        <w:t>е</w:t>
      </w:r>
      <w:r w:rsidR="008E10CA" w:rsidRPr="00405327">
        <w:rPr>
          <w:color w:val="000000"/>
          <w:sz w:val="28"/>
          <w:szCs w:val="28"/>
        </w:rPr>
        <w:t xml:space="preserve">ются ссылки  и те, которые были изучены дополнительно. Каждый источник, упомянутый в списке, должен быть описан в соответствии с требованиями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7.05-2008</w:t>
      </w:r>
      <w:r w:rsidR="008E10CA" w:rsidRPr="00405327">
        <w:rPr>
          <w:color w:val="000000"/>
          <w:sz w:val="28"/>
          <w:szCs w:val="28"/>
        </w:rPr>
        <w:t>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b/>
          <w:color w:val="000000"/>
          <w:sz w:val="28"/>
          <w:szCs w:val="28"/>
        </w:rPr>
        <w:lastRenderedPageBreak/>
        <w:t xml:space="preserve">Приложения </w:t>
      </w:r>
      <w:r w:rsidRPr="00405327">
        <w:rPr>
          <w:color w:val="000000"/>
          <w:sz w:val="28"/>
          <w:szCs w:val="28"/>
        </w:rPr>
        <w:t>– это вспомогательная часть выпускной квалификационной работы -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В них могут входить годовая статистическая отчётность, плановая и аналитическая информация, устав, положения о структурных подра</w:t>
      </w:r>
      <w:r w:rsidRPr="00405327">
        <w:rPr>
          <w:color w:val="000000"/>
          <w:sz w:val="28"/>
          <w:szCs w:val="28"/>
        </w:rPr>
        <w:t>з</w:t>
      </w:r>
      <w:r w:rsidRPr="00405327">
        <w:rPr>
          <w:color w:val="000000"/>
          <w:sz w:val="28"/>
          <w:szCs w:val="28"/>
        </w:rPr>
        <w:t>делениях и органах управления организации, решения муниципальных органов, материалы наблюдений, иной материал.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 форме они могут представлять собой текст, таблицы, рисунки, графики, карты и т.д.</w:t>
      </w:r>
    </w:p>
    <w:p w:rsidR="008E10CA" w:rsidRPr="00405327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тексте ВКР на все приложения должны обязательно быть последов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тельные ссылки.</w:t>
      </w:r>
    </w:p>
    <w:p w:rsidR="008E10CA" w:rsidRPr="00281B83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В </w:t>
      </w:r>
      <w:r w:rsidRPr="00405327">
        <w:rPr>
          <w:b/>
          <w:color w:val="000000"/>
          <w:sz w:val="28"/>
          <w:szCs w:val="28"/>
        </w:rPr>
        <w:t>отзыве</w:t>
      </w:r>
      <w:r w:rsidRPr="00405327">
        <w:rPr>
          <w:color w:val="000000"/>
          <w:sz w:val="28"/>
          <w:szCs w:val="28"/>
        </w:rPr>
        <w:t xml:space="preserve"> руководителя оцениваются теоретические знания и практиче</w:t>
      </w:r>
      <w:r w:rsidRPr="00281B83">
        <w:rPr>
          <w:color w:val="000000"/>
          <w:sz w:val="28"/>
          <w:szCs w:val="28"/>
        </w:rPr>
        <w:t>ские навыки обучающегося, проявленные им в процессе написания работы по иссл</w:t>
      </w:r>
      <w:r w:rsidRPr="00281B83">
        <w:rPr>
          <w:color w:val="000000"/>
          <w:sz w:val="28"/>
          <w:szCs w:val="28"/>
        </w:rPr>
        <w:t>е</w:t>
      </w:r>
      <w:r w:rsidRPr="00281B83">
        <w:rPr>
          <w:color w:val="000000"/>
          <w:sz w:val="28"/>
          <w:szCs w:val="28"/>
        </w:rPr>
        <w:t>дуемой проблеме; указывается степень самостоятельности при выполнении р</w:t>
      </w:r>
      <w:r w:rsidRPr="00281B83">
        <w:rPr>
          <w:color w:val="000000"/>
          <w:sz w:val="28"/>
          <w:szCs w:val="28"/>
        </w:rPr>
        <w:t>а</w:t>
      </w:r>
      <w:r w:rsidRPr="00281B83">
        <w:rPr>
          <w:color w:val="000000"/>
          <w:sz w:val="28"/>
          <w:szCs w:val="28"/>
        </w:rPr>
        <w:t>боты, личный вклад в обоснование выводов и предложений, соблюдение граф</w:t>
      </w:r>
      <w:r w:rsidRPr="00281B83">
        <w:rPr>
          <w:color w:val="000000"/>
          <w:sz w:val="28"/>
          <w:szCs w:val="28"/>
        </w:rPr>
        <w:t>и</w:t>
      </w:r>
      <w:r w:rsidRPr="00281B83">
        <w:rPr>
          <w:color w:val="000000"/>
          <w:sz w:val="28"/>
          <w:szCs w:val="28"/>
        </w:rPr>
        <w:t>ка выполнения работы. Заканчивается отзыв выводом о возможности (нево</w:t>
      </w:r>
      <w:r w:rsidRPr="00281B83">
        <w:rPr>
          <w:color w:val="000000"/>
          <w:sz w:val="28"/>
          <w:szCs w:val="28"/>
        </w:rPr>
        <w:t>з</w:t>
      </w:r>
      <w:r w:rsidRPr="00281B83">
        <w:rPr>
          <w:color w:val="000000"/>
          <w:sz w:val="28"/>
          <w:szCs w:val="28"/>
        </w:rPr>
        <w:t>можности) допуска выпускной квалификационной работы к защите.</w:t>
      </w:r>
    </w:p>
    <w:p w:rsidR="008E10CA" w:rsidRPr="00281B83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Внешнюю </w:t>
      </w:r>
      <w:r w:rsidRPr="00281B83">
        <w:rPr>
          <w:b/>
          <w:color w:val="000000"/>
          <w:sz w:val="28"/>
          <w:szCs w:val="28"/>
        </w:rPr>
        <w:t>рецензию</w:t>
      </w:r>
      <w:r w:rsidRPr="00281B83">
        <w:rPr>
          <w:color w:val="000000"/>
          <w:sz w:val="28"/>
          <w:szCs w:val="28"/>
        </w:rPr>
        <w:t xml:space="preserve"> на выпускную квалификационную работу могут по</w:t>
      </w:r>
      <w:r w:rsidRPr="00281B83">
        <w:rPr>
          <w:color w:val="000000"/>
          <w:sz w:val="28"/>
          <w:szCs w:val="28"/>
        </w:rPr>
        <w:t>д</w:t>
      </w:r>
      <w:r w:rsidRPr="00281B83">
        <w:rPr>
          <w:color w:val="000000"/>
          <w:sz w:val="28"/>
          <w:szCs w:val="28"/>
        </w:rPr>
        <w:t xml:space="preserve">готовить специалисты, работающие в хозяйственных организациях, научных учреждениях, профессора и преподаватели других высших учебных заведений, если они не работают по совместительству в </w:t>
      </w:r>
      <w:r w:rsidR="00F24E40">
        <w:rPr>
          <w:color w:val="000000"/>
          <w:sz w:val="28"/>
          <w:szCs w:val="28"/>
        </w:rPr>
        <w:t>АНОО</w:t>
      </w:r>
      <w:r w:rsidRPr="00281B83">
        <w:rPr>
          <w:color w:val="000000"/>
          <w:sz w:val="28"/>
          <w:szCs w:val="28"/>
        </w:rPr>
        <w:t xml:space="preserve"> ВО СибУПК. </w:t>
      </w:r>
    </w:p>
    <w:p w:rsidR="008E10CA" w:rsidRPr="00281B83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Во внешней рецензии должны быть отражены следующие вопросы: </w:t>
      </w:r>
    </w:p>
    <w:p w:rsidR="008E10CA" w:rsidRPr="00281B83" w:rsidRDefault="008E10CA" w:rsidP="00C64CC4">
      <w:pPr>
        <w:pStyle w:val="afc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актуальность темы и практическая ценность работы; </w:t>
      </w:r>
    </w:p>
    <w:p w:rsidR="008E10CA" w:rsidRPr="00281B83" w:rsidRDefault="008E10CA" w:rsidP="00C64CC4">
      <w:pPr>
        <w:pStyle w:val="afc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новизна проведенного исследования; </w:t>
      </w:r>
    </w:p>
    <w:p w:rsidR="008E10CA" w:rsidRPr="00281B83" w:rsidRDefault="008E10CA" w:rsidP="00C64CC4">
      <w:pPr>
        <w:pStyle w:val="afc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оценка качества выполнения работы (соответствие заявленной теме, полнота и обстоятельность разработки); </w:t>
      </w:r>
    </w:p>
    <w:p w:rsidR="008E10CA" w:rsidRPr="00281B83" w:rsidRDefault="008E10CA" w:rsidP="00C64CC4">
      <w:pPr>
        <w:pStyle w:val="afc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использование в работе современных методов исследования, а также новых методик; </w:t>
      </w:r>
    </w:p>
    <w:p w:rsidR="008E10CA" w:rsidRPr="00281B83" w:rsidRDefault="008E10CA" w:rsidP="00C64CC4">
      <w:pPr>
        <w:pStyle w:val="afc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>разработка автором конкретных рекомендаций, направленных на п</w:t>
      </w:r>
      <w:r w:rsidRPr="00281B83">
        <w:rPr>
          <w:color w:val="000000"/>
          <w:sz w:val="28"/>
          <w:szCs w:val="28"/>
        </w:rPr>
        <w:t>о</w:t>
      </w:r>
      <w:r w:rsidRPr="00281B83">
        <w:rPr>
          <w:color w:val="000000"/>
          <w:sz w:val="28"/>
          <w:szCs w:val="28"/>
        </w:rPr>
        <w:t>вышение эффективности управления организацией или какой-либо сферой де</w:t>
      </w:r>
      <w:r w:rsidRPr="00281B83">
        <w:rPr>
          <w:color w:val="000000"/>
          <w:sz w:val="28"/>
          <w:szCs w:val="28"/>
        </w:rPr>
        <w:t>я</w:t>
      </w:r>
      <w:r w:rsidRPr="00281B83">
        <w:rPr>
          <w:color w:val="000000"/>
          <w:sz w:val="28"/>
          <w:szCs w:val="28"/>
        </w:rPr>
        <w:t xml:space="preserve">тельности и оценка возможности их реализации в исследуемой области. </w:t>
      </w:r>
    </w:p>
    <w:p w:rsidR="008E10CA" w:rsidRPr="00281B83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Кроме того, рецензент по своему усмотрению может указать отдельные замечания по выполненной работе. </w:t>
      </w:r>
    </w:p>
    <w:p w:rsidR="008E10CA" w:rsidRPr="00281B83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 xml:space="preserve">В заключении рецензент указывает, удовлетворяет ли выполненная работа требованиям, предъявляемым к выпускным квалификационным работам, а также дает оценку выполненной работы. </w:t>
      </w:r>
    </w:p>
    <w:p w:rsidR="008E10CA" w:rsidRPr="00281B83" w:rsidRDefault="008E10CA" w:rsidP="008E10CA">
      <w:pPr>
        <w:ind w:firstLine="709"/>
        <w:jc w:val="both"/>
        <w:rPr>
          <w:color w:val="000000"/>
          <w:sz w:val="28"/>
          <w:szCs w:val="28"/>
        </w:rPr>
      </w:pPr>
      <w:r w:rsidRPr="00281B83">
        <w:rPr>
          <w:color w:val="000000"/>
          <w:sz w:val="28"/>
          <w:szCs w:val="28"/>
        </w:rPr>
        <w:t>Подпись рецензента должна сопровождаться указанием его фамилии, им</w:t>
      </w:r>
      <w:r w:rsidRPr="00281B83">
        <w:rPr>
          <w:color w:val="000000"/>
          <w:sz w:val="28"/>
          <w:szCs w:val="28"/>
        </w:rPr>
        <w:t>е</w:t>
      </w:r>
      <w:r w:rsidRPr="00281B83">
        <w:rPr>
          <w:color w:val="000000"/>
          <w:sz w:val="28"/>
          <w:szCs w:val="28"/>
        </w:rPr>
        <w:t xml:space="preserve">ни, отчества (полностью), места работы и занимаемой должности </w:t>
      </w:r>
    </w:p>
    <w:p w:rsidR="00B94B37" w:rsidRPr="001742D5" w:rsidRDefault="00B94B37" w:rsidP="00F24E40">
      <w:pPr>
        <w:jc w:val="both"/>
        <w:rPr>
          <w:sz w:val="28"/>
          <w:szCs w:val="28"/>
        </w:rPr>
      </w:pPr>
    </w:p>
    <w:p w:rsidR="008E10CA" w:rsidRDefault="008E10CA" w:rsidP="008E10CA">
      <w:pPr>
        <w:suppressAutoHyphens/>
        <w:ind w:firstLine="709"/>
        <w:jc w:val="both"/>
        <w:rPr>
          <w:sz w:val="28"/>
          <w:szCs w:val="28"/>
        </w:rPr>
      </w:pPr>
      <w:r w:rsidRPr="004953A9">
        <w:rPr>
          <w:b/>
          <w:sz w:val="28"/>
          <w:szCs w:val="28"/>
        </w:rPr>
        <w:t xml:space="preserve">5.2 Рекомендации </w:t>
      </w:r>
      <w:proofErr w:type="gramStart"/>
      <w:r w:rsidRPr="004953A9">
        <w:rPr>
          <w:b/>
          <w:sz w:val="28"/>
          <w:szCs w:val="28"/>
        </w:rPr>
        <w:t>обучающимся</w:t>
      </w:r>
      <w:proofErr w:type="gramEnd"/>
      <w:r w:rsidRPr="004953A9">
        <w:rPr>
          <w:b/>
          <w:sz w:val="28"/>
          <w:szCs w:val="28"/>
        </w:rPr>
        <w:t xml:space="preserve"> по подготовке к защите выпускной квалификационной работы</w:t>
      </w:r>
      <w:r w:rsidRPr="004953A9">
        <w:rPr>
          <w:sz w:val="28"/>
          <w:szCs w:val="28"/>
        </w:rPr>
        <w:t xml:space="preserve"> </w:t>
      </w:r>
    </w:p>
    <w:p w:rsidR="008E10CA" w:rsidRPr="00A32BBB" w:rsidRDefault="00F24E40" w:rsidP="008E10CA">
      <w:pPr>
        <w:ind w:firstLine="709"/>
        <w:jc w:val="both"/>
        <w:rPr>
          <w:rStyle w:val="10"/>
          <w:sz w:val="28"/>
          <w:szCs w:val="28"/>
        </w:rPr>
      </w:pPr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квалифик</w:t>
      </w:r>
      <w:r w:rsidRPr="009D0AF4">
        <w:rPr>
          <w:color w:val="000000"/>
          <w:spacing w:val="-4"/>
          <w:sz w:val="28"/>
          <w:szCs w:val="28"/>
        </w:rPr>
        <w:t>а</w:t>
      </w:r>
      <w:r w:rsidRPr="009D0AF4">
        <w:rPr>
          <w:color w:val="000000"/>
          <w:spacing w:val="-4"/>
          <w:sz w:val="28"/>
          <w:szCs w:val="28"/>
        </w:rPr>
        <w:t xml:space="preserve">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>Положении о проведении государственной ит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>говой аттестации по образовательным программам высшего образования - пр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lastRenderedPageBreak/>
        <w:t xml:space="preserve">граммам </w:t>
      </w:r>
      <w:proofErr w:type="spellStart"/>
      <w:r w:rsidRPr="009D0AF4">
        <w:rPr>
          <w:sz w:val="28"/>
          <w:szCs w:val="28"/>
        </w:rPr>
        <w:t>бакалавриата</w:t>
      </w:r>
      <w:proofErr w:type="spellEnd"/>
      <w:r w:rsidRPr="009D0AF4">
        <w:rPr>
          <w:sz w:val="28"/>
          <w:szCs w:val="28"/>
        </w:rPr>
        <w:t xml:space="preserve">, </w:t>
      </w:r>
      <w:proofErr w:type="spellStart"/>
      <w:r w:rsidRPr="009D0AF4">
        <w:rPr>
          <w:sz w:val="28"/>
          <w:szCs w:val="28"/>
        </w:rPr>
        <w:t>специалитета</w:t>
      </w:r>
      <w:proofErr w:type="spellEnd"/>
      <w:r w:rsidRPr="009D0AF4">
        <w:rPr>
          <w:sz w:val="28"/>
          <w:szCs w:val="28"/>
        </w:rPr>
        <w:t xml:space="preserve">, и магистратуры в Сибирском университете потребительской кооперации (СибУПК) (утв. протоколом Ученого совета от </w:t>
      </w:r>
      <w:r w:rsidR="00F80346">
        <w:rPr>
          <w:sz w:val="28"/>
          <w:szCs w:val="28"/>
        </w:rPr>
        <w:t>29 августа 2022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</w:t>
      </w:r>
      <w:proofErr w:type="spellStart"/>
      <w:r w:rsidRPr="009D0AF4">
        <w:rPr>
          <w:sz w:val="28"/>
          <w:szCs w:val="28"/>
        </w:rPr>
        <w:t>Антиплаг</w:t>
      </w:r>
      <w:r w:rsidRPr="009D0AF4">
        <w:rPr>
          <w:sz w:val="28"/>
          <w:szCs w:val="28"/>
        </w:rPr>
        <w:t>и</w:t>
      </w:r>
      <w:r w:rsidRPr="009D0AF4">
        <w:rPr>
          <w:sz w:val="28"/>
          <w:szCs w:val="28"/>
        </w:rPr>
        <w:t>ат</w:t>
      </w:r>
      <w:proofErr w:type="spellEnd"/>
      <w:r w:rsidRPr="009D0AF4">
        <w:rPr>
          <w:sz w:val="28"/>
          <w:szCs w:val="28"/>
        </w:rPr>
        <w:t>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жении  о выпускной квалификационной работе: общие требования, порядок в</w:t>
      </w:r>
      <w:r>
        <w:rPr>
          <w:rStyle w:val="10"/>
          <w:sz w:val="28"/>
          <w:szCs w:val="28"/>
        </w:rPr>
        <w:t>ы</w:t>
      </w:r>
      <w:r>
        <w:rPr>
          <w:rStyle w:val="10"/>
          <w:sz w:val="28"/>
          <w:szCs w:val="28"/>
        </w:rPr>
        <w:t>полнения и критерии ее оценки (высшее образование) в Сибирском университете потребительской кооперации (СибУПК) (утв. протоколом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государственной итоговой аттест</w:t>
      </w:r>
      <w:r w:rsidRPr="009D0AF4">
        <w:rPr>
          <w:color w:val="000000"/>
          <w:spacing w:val="-4"/>
          <w:sz w:val="28"/>
          <w:szCs w:val="28"/>
        </w:rPr>
        <w:t>а</w:t>
      </w:r>
      <w:r w:rsidRPr="009D0AF4">
        <w:rPr>
          <w:color w:val="000000"/>
          <w:spacing w:val="-4"/>
          <w:sz w:val="28"/>
          <w:szCs w:val="28"/>
        </w:rPr>
        <w:t>ции с применением электронного обучения, дистанционных образовательных те</w:t>
      </w:r>
      <w:r w:rsidRPr="009D0AF4">
        <w:rPr>
          <w:color w:val="000000"/>
          <w:spacing w:val="-4"/>
          <w:sz w:val="28"/>
          <w:szCs w:val="28"/>
        </w:rPr>
        <w:t>х</w:t>
      </w:r>
      <w:r w:rsidRPr="009D0AF4">
        <w:rPr>
          <w:color w:val="000000"/>
          <w:spacing w:val="-4"/>
          <w:sz w:val="28"/>
          <w:szCs w:val="28"/>
        </w:rPr>
        <w:t>нологий  в Сибирском университете потребительской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 xml:space="preserve">утв. протоколом Ученого совета от </w:t>
      </w:r>
      <w:r w:rsidR="00F80346">
        <w:rPr>
          <w:sz w:val="28"/>
          <w:szCs w:val="28"/>
        </w:rPr>
        <w:t>29 августа 2022 г. №1</w:t>
      </w:r>
      <w:r w:rsidRPr="009D0AF4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.</w:t>
      </w:r>
    </w:p>
    <w:p w:rsidR="008E10CA" w:rsidRPr="00715440" w:rsidRDefault="008E10CA" w:rsidP="008E10CA">
      <w:pPr>
        <w:ind w:firstLine="709"/>
        <w:jc w:val="both"/>
        <w:rPr>
          <w:sz w:val="28"/>
          <w:szCs w:val="28"/>
        </w:rPr>
      </w:pPr>
      <w:r w:rsidRPr="00715440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715440">
        <w:rPr>
          <w:sz w:val="28"/>
          <w:szCs w:val="28"/>
        </w:rPr>
        <w:t>этапы: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5440">
        <w:rPr>
          <w:sz w:val="28"/>
          <w:szCs w:val="28"/>
        </w:rPr>
        <w:t>ыбор</w:t>
      </w:r>
      <w:r>
        <w:rPr>
          <w:sz w:val="28"/>
          <w:szCs w:val="28"/>
        </w:rPr>
        <w:t xml:space="preserve"> и </w:t>
      </w:r>
      <w:r w:rsidRPr="00715440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темы;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ВКР;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ВКР;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ВКР;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подбор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источников,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изучение,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систематизация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обобщение;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примерного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развернутого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</w:t>
      </w:r>
      <w:r w:rsidRPr="006F38DB">
        <w:rPr>
          <w:sz w:val="28"/>
          <w:szCs w:val="28"/>
        </w:rPr>
        <w:t>е</w:t>
      </w:r>
      <w:r w:rsidRPr="006F38DB">
        <w:rPr>
          <w:sz w:val="28"/>
          <w:szCs w:val="28"/>
        </w:rPr>
        <w:t>шения;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pacing w:val="-6"/>
          <w:sz w:val="28"/>
          <w:szCs w:val="28"/>
        </w:rPr>
      </w:pPr>
      <w:r w:rsidRPr="006F38DB">
        <w:rPr>
          <w:spacing w:val="-6"/>
          <w:sz w:val="28"/>
          <w:szCs w:val="28"/>
        </w:rPr>
        <w:t>разработка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алгоритма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выбор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средств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 w:rsidRPr="006F38DB">
        <w:rPr>
          <w:spacing w:val="-6"/>
          <w:sz w:val="28"/>
          <w:szCs w:val="28"/>
        </w:rPr>
        <w:t>реализации;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разделам,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литературная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обработка,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оформл</w:t>
      </w:r>
      <w:r w:rsidRPr="006F38DB">
        <w:rPr>
          <w:sz w:val="28"/>
          <w:szCs w:val="28"/>
        </w:rPr>
        <w:t>е</w:t>
      </w:r>
      <w:r w:rsidRPr="006F38DB">
        <w:rPr>
          <w:sz w:val="28"/>
          <w:szCs w:val="28"/>
        </w:rPr>
        <w:t>ние;</w:t>
      </w:r>
    </w:p>
    <w:p w:rsidR="008E10CA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(доработка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замечаний);</w:t>
      </w:r>
    </w:p>
    <w:p w:rsidR="008E10CA" w:rsidRPr="00810FC3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10FC3">
        <w:rPr>
          <w:sz w:val="28"/>
          <w:szCs w:val="28"/>
        </w:rPr>
        <w:t>проверка в системе «Антиплагиат»;</w:t>
      </w:r>
    </w:p>
    <w:p w:rsidR="008E10CA" w:rsidRPr="00810FC3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10FC3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810FC3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810FC3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10FC3">
        <w:rPr>
          <w:sz w:val="28"/>
          <w:szCs w:val="28"/>
        </w:rPr>
        <w:t>(</w:t>
      </w:r>
      <w:r w:rsidRPr="00810FC3">
        <w:rPr>
          <w:iCs/>
          <w:sz w:val="28"/>
          <w:szCs w:val="28"/>
        </w:rPr>
        <w:t>прил.3</w:t>
      </w:r>
      <w:r w:rsidRPr="00810FC3">
        <w:rPr>
          <w:sz w:val="28"/>
          <w:szCs w:val="28"/>
        </w:rPr>
        <w:t>);</w:t>
      </w:r>
    </w:p>
    <w:p w:rsidR="008E10CA" w:rsidRPr="00810FC3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10FC3">
        <w:rPr>
          <w:sz w:val="28"/>
          <w:szCs w:val="28"/>
        </w:rPr>
        <w:t>получение рецензии;</w:t>
      </w:r>
    </w:p>
    <w:p w:rsidR="008E10CA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сдача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кафедру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6F38DB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замечаний;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заведующим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кафедрой;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выносимых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защиту;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доклада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(презентации)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защиту;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Г</w:t>
      </w:r>
      <w:r>
        <w:rPr>
          <w:sz w:val="28"/>
          <w:szCs w:val="28"/>
        </w:rPr>
        <w:t>Э</w:t>
      </w:r>
      <w:r w:rsidRPr="006F38DB">
        <w:rPr>
          <w:sz w:val="28"/>
          <w:szCs w:val="28"/>
        </w:rPr>
        <w:t>К;</w:t>
      </w:r>
    </w:p>
    <w:p w:rsidR="008E10CA" w:rsidRPr="006F38DB" w:rsidRDefault="008E10CA" w:rsidP="00C64CC4">
      <w:pPr>
        <w:numPr>
          <w:ilvl w:val="0"/>
          <w:numId w:val="1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экзаменационной </w:t>
      </w:r>
      <w:r w:rsidRPr="006F38DB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(Г</w:t>
      </w:r>
      <w:r>
        <w:rPr>
          <w:sz w:val="28"/>
          <w:szCs w:val="28"/>
        </w:rPr>
        <w:t>Э</w:t>
      </w:r>
      <w:r w:rsidRPr="006F38DB">
        <w:rPr>
          <w:sz w:val="28"/>
          <w:szCs w:val="28"/>
        </w:rPr>
        <w:t>К).</w:t>
      </w:r>
    </w:p>
    <w:p w:rsidR="008E10CA" w:rsidRDefault="008E10CA" w:rsidP="008E10CA">
      <w:pPr>
        <w:ind w:firstLine="709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Тему</w:t>
      </w:r>
      <w:r>
        <w:rPr>
          <w:sz w:val="28"/>
          <w:szCs w:val="28"/>
        </w:rPr>
        <w:t xml:space="preserve"> выпускной квалификационной </w:t>
      </w:r>
      <w:r w:rsidRPr="006F38D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обучающийся </w:t>
      </w:r>
      <w:r w:rsidRPr="006F38DB">
        <w:rPr>
          <w:sz w:val="28"/>
          <w:szCs w:val="28"/>
        </w:rPr>
        <w:t>выбирает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сам</w:t>
      </w:r>
      <w:r w:rsidRPr="006F38DB">
        <w:rPr>
          <w:sz w:val="28"/>
          <w:szCs w:val="28"/>
        </w:rPr>
        <w:t>о</w:t>
      </w:r>
      <w:r w:rsidRPr="006F38DB">
        <w:rPr>
          <w:sz w:val="28"/>
          <w:szCs w:val="28"/>
        </w:rPr>
        <w:t>стоятельно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интереса,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исследованиях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кафедры,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выполненной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др.</w:t>
      </w:r>
    </w:p>
    <w:p w:rsidR="008E10CA" w:rsidRPr="006F38DB" w:rsidRDefault="008E10CA" w:rsidP="008E10CA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этом</w:t>
      </w:r>
      <w:r>
        <w:rPr>
          <w:sz w:val="28"/>
          <w:szCs w:val="28"/>
        </w:rPr>
        <w:t xml:space="preserve"> обучающийся </w:t>
      </w:r>
      <w:r w:rsidRPr="00810FC3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</w:t>
      </w:r>
      <w:r w:rsidRPr="00810FC3">
        <w:rPr>
          <w:sz w:val="28"/>
          <w:szCs w:val="28"/>
        </w:rPr>
        <w:t>перечнем тем</w:t>
      </w:r>
      <w:r>
        <w:rPr>
          <w:sz w:val="28"/>
          <w:szCs w:val="28"/>
        </w:rPr>
        <w:t xml:space="preserve"> </w:t>
      </w:r>
      <w:r w:rsidRPr="00BD69E4">
        <w:rPr>
          <w:sz w:val="28"/>
          <w:szCs w:val="28"/>
        </w:rPr>
        <w:t>выпускных квал</w:t>
      </w:r>
      <w:r w:rsidRPr="00BD69E4">
        <w:rPr>
          <w:sz w:val="28"/>
          <w:szCs w:val="28"/>
        </w:rPr>
        <w:t>и</w:t>
      </w:r>
      <w:r w:rsidRPr="00BD69E4">
        <w:rPr>
          <w:sz w:val="28"/>
          <w:szCs w:val="28"/>
        </w:rPr>
        <w:t>фикационных работ</w:t>
      </w:r>
      <w:r>
        <w:rPr>
          <w:sz w:val="28"/>
          <w:szCs w:val="28"/>
        </w:rPr>
        <w:t xml:space="preserve">, </w:t>
      </w:r>
      <w:r w:rsidRPr="006F38DB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торгово-технологического </w:t>
      </w:r>
      <w:r w:rsidRPr="006F38DB">
        <w:rPr>
          <w:sz w:val="28"/>
          <w:szCs w:val="28"/>
        </w:rPr>
        <w:t>факул</w:t>
      </w:r>
      <w:r w:rsidRPr="006F38DB">
        <w:rPr>
          <w:sz w:val="28"/>
          <w:szCs w:val="28"/>
        </w:rPr>
        <w:t>ь</w:t>
      </w:r>
      <w:r w:rsidRPr="006F38DB">
        <w:rPr>
          <w:sz w:val="28"/>
          <w:szCs w:val="28"/>
        </w:rPr>
        <w:lastRenderedPageBreak/>
        <w:t>тета,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котор</w:t>
      </w:r>
      <w:r>
        <w:rPr>
          <w:sz w:val="28"/>
          <w:szCs w:val="28"/>
        </w:rPr>
        <w:t>ый приведен в п.5.3 данной программы</w:t>
      </w:r>
      <w:r w:rsidRPr="006F38DB">
        <w:rPr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6F38D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тему,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</w:t>
      </w:r>
      <w:r w:rsidRPr="006F38DB">
        <w:rPr>
          <w:sz w:val="28"/>
          <w:szCs w:val="28"/>
        </w:rPr>
        <w:t>и</w:t>
      </w:r>
      <w:r w:rsidRPr="006F38DB">
        <w:rPr>
          <w:sz w:val="28"/>
          <w:szCs w:val="28"/>
        </w:rPr>
        <w:t>чинам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склонностям,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интересам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возможностям,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кругу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коммерческой деятельности.</w:t>
      </w:r>
    </w:p>
    <w:p w:rsidR="008E10CA" w:rsidRPr="006F38DB" w:rsidRDefault="008E10CA" w:rsidP="00F24E40">
      <w:pPr>
        <w:widowControl w:val="0"/>
        <w:tabs>
          <w:tab w:val="left" w:pos="-120"/>
          <w:tab w:val="num" w:pos="0"/>
          <w:tab w:val="num" w:pos="1200"/>
        </w:tabs>
        <w:spacing w:line="20" w:lineRule="atLeast"/>
        <w:ind w:firstLine="720"/>
        <w:jc w:val="both"/>
        <w:rPr>
          <w:spacing w:val="6"/>
          <w:sz w:val="28"/>
          <w:szCs w:val="28"/>
        </w:rPr>
      </w:pPr>
      <w:r w:rsidRPr="006F38DB">
        <w:rPr>
          <w:spacing w:val="6"/>
          <w:sz w:val="28"/>
          <w:szCs w:val="28"/>
        </w:rPr>
        <w:t>ВКР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должна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отражать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одну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концепцию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или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одну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определенную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точку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зрения,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ней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должны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быть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приведены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веские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убедительные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аргументы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пользу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избранной</w:t>
      </w:r>
      <w:r>
        <w:rPr>
          <w:spacing w:val="6"/>
          <w:sz w:val="28"/>
          <w:szCs w:val="28"/>
        </w:rPr>
        <w:t xml:space="preserve"> концепции </w:t>
      </w:r>
      <w:r w:rsidRPr="006F38DB">
        <w:rPr>
          <w:spacing w:val="6"/>
          <w:sz w:val="28"/>
          <w:szCs w:val="28"/>
        </w:rPr>
        <w:t>всесторонне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проанализированы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подвергнуты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доказательной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критике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противоречащие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ей</w:t>
      </w:r>
      <w:r>
        <w:rPr>
          <w:spacing w:val="6"/>
          <w:sz w:val="28"/>
          <w:szCs w:val="28"/>
        </w:rPr>
        <w:t xml:space="preserve"> </w:t>
      </w:r>
      <w:r w:rsidRPr="006F38DB">
        <w:rPr>
          <w:spacing w:val="6"/>
          <w:sz w:val="28"/>
          <w:szCs w:val="28"/>
        </w:rPr>
        <w:t>точки</w:t>
      </w:r>
      <w:r>
        <w:rPr>
          <w:spacing w:val="6"/>
          <w:sz w:val="28"/>
          <w:szCs w:val="28"/>
        </w:rPr>
        <w:t xml:space="preserve"> з</w:t>
      </w:r>
      <w:r w:rsidRPr="006F38DB">
        <w:rPr>
          <w:spacing w:val="6"/>
          <w:sz w:val="28"/>
          <w:szCs w:val="28"/>
        </w:rPr>
        <w:t>рения.</w:t>
      </w:r>
    </w:p>
    <w:p w:rsidR="00F24E40" w:rsidRPr="006F38DB" w:rsidRDefault="00F24E40" w:rsidP="00F24E40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Pr="006F38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материалах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</w:t>
      </w:r>
      <w:r w:rsidRPr="006F38DB">
        <w:rPr>
          <w:sz w:val="28"/>
          <w:szCs w:val="28"/>
        </w:rPr>
        <w:t>р</w:t>
      </w:r>
      <w:r w:rsidRPr="006F38DB">
        <w:rPr>
          <w:sz w:val="28"/>
          <w:szCs w:val="28"/>
        </w:rPr>
        <w:t>ганизации,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фирмы,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преддипло</w:t>
      </w:r>
      <w:r w:rsidRPr="006F38DB">
        <w:rPr>
          <w:sz w:val="28"/>
          <w:szCs w:val="28"/>
        </w:rPr>
        <w:t>м</w:t>
      </w:r>
      <w:r w:rsidRPr="006F38DB">
        <w:rPr>
          <w:sz w:val="28"/>
          <w:szCs w:val="28"/>
        </w:rPr>
        <w:t>ную</w:t>
      </w:r>
      <w:r w:rsidR="00BB25FD"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практику.</w:t>
      </w:r>
    </w:p>
    <w:p w:rsidR="008E10CA" w:rsidRPr="006F38DB" w:rsidRDefault="008E10CA" w:rsidP="00F24E40">
      <w:pPr>
        <w:spacing w:line="20" w:lineRule="atLeast"/>
        <w:ind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892A55">
        <w:rPr>
          <w:b/>
          <w:i/>
          <w:sz w:val="28"/>
          <w:szCs w:val="28"/>
        </w:rPr>
        <w:t>заявлением</w:t>
      </w:r>
      <w:r>
        <w:rPr>
          <w:b/>
          <w:i/>
          <w:sz w:val="28"/>
          <w:szCs w:val="28"/>
        </w:rPr>
        <w:t xml:space="preserve"> </w:t>
      </w:r>
      <w:r w:rsidRPr="006F38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(</w:t>
      </w:r>
      <w:r w:rsidRPr="00892A55">
        <w:rPr>
          <w:i/>
          <w:iCs/>
          <w:sz w:val="28"/>
          <w:szCs w:val="28"/>
        </w:rPr>
        <w:t>прилож</w:t>
      </w:r>
      <w:r w:rsidRPr="00892A55">
        <w:rPr>
          <w:i/>
          <w:iCs/>
          <w:sz w:val="28"/>
          <w:szCs w:val="28"/>
        </w:rPr>
        <w:t>е</w:t>
      </w:r>
      <w:r w:rsidRPr="00892A55">
        <w:rPr>
          <w:i/>
          <w:iCs/>
          <w:sz w:val="28"/>
          <w:szCs w:val="28"/>
        </w:rPr>
        <w:t>ние</w:t>
      </w:r>
      <w:r>
        <w:rPr>
          <w:i/>
          <w:iCs/>
          <w:sz w:val="28"/>
          <w:szCs w:val="28"/>
        </w:rPr>
        <w:t xml:space="preserve"> </w:t>
      </w:r>
      <w:r w:rsidRPr="00892A55">
        <w:rPr>
          <w:i/>
          <w:iCs/>
          <w:sz w:val="28"/>
          <w:szCs w:val="28"/>
        </w:rPr>
        <w:t>4</w:t>
      </w:r>
      <w:r w:rsidRPr="006F38D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торгового дела и рекламы </w:t>
      </w:r>
      <w:r w:rsidRPr="006F38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исследования,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названия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профессорско-преподава</w:t>
      </w:r>
      <w:r w:rsidRPr="006F38DB">
        <w:rPr>
          <w:sz w:val="28"/>
          <w:szCs w:val="28"/>
        </w:rPr>
        <w:t>тельского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высококвалифицированных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фирм,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обучающегося</w:t>
      </w:r>
      <w:r w:rsidRPr="006F38DB">
        <w:rPr>
          <w:sz w:val="28"/>
          <w:szCs w:val="28"/>
        </w:rPr>
        <w:t>.</w:t>
      </w:r>
    </w:p>
    <w:p w:rsidR="008E10CA" w:rsidRPr="006F38DB" w:rsidRDefault="008E10CA" w:rsidP="00F24E40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желании</w:t>
      </w:r>
      <w:r>
        <w:rPr>
          <w:sz w:val="28"/>
          <w:szCs w:val="28"/>
        </w:rPr>
        <w:t xml:space="preserve"> обучающийся </w:t>
      </w:r>
      <w:r w:rsidRPr="006F38D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просить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конкретным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выпускной квалификационной </w:t>
      </w:r>
      <w:r w:rsidRPr="006F38DB">
        <w:rPr>
          <w:sz w:val="28"/>
          <w:szCs w:val="28"/>
        </w:rPr>
        <w:t>работы.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6F38DB">
        <w:rPr>
          <w:sz w:val="28"/>
          <w:szCs w:val="28"/>
        </w:rPr>
        <w:t>Выбранная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окончательно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ректора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университета.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исключительных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аттестации)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декан</w:t>
      </w:r>
      <w:r>
        <w:rPr>
          <w:sz w:val="28"/>
          <w:szCs w:val="28"/>
        </w:rPr>
        <w:t xml:space="preserve"> торгово-технологическог</w:t>
      </w:r>
      <w:r w:rsidRPr="006F38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осн</w:t>
      </w:r>
      <w:r w:rsidRPr="006F38DB">
        <w:rPr>
          <w:sz w:val="28"/>
          <w:szCs w:val="28"/>
        </w:rPr>
        <w:t>о</w:t>
      </w:r>
      <w:r w:rsidRPr="006F38DB">
        <w:rPr>
          <w:sz w:val="28"/>
          <w:szCs w:val="28"/>
        </w:rPr>
        <w:t>вании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торгового дела и рекламы </w:t>
      </w:r>
      <w:r w:rsidRPr="006F38DB">
        <w:rPr>
          <w:sz w:val="28"/>
          <w:szCs w:val="28"/>
        </w:rPr>
        <w:t>возбуждает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ходата</w:t>
      </w:r>
      <w:r w:rsidRPr="006F38DB">
        <w:rPr>
          <w:sz w:val="28"/>
          <w:szCs w:val="28"/>
        </w:rPr>
        <w:t>й</w:t>
      </w:r>
      <w:r w:rsidRPr="006F38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6F38DB">
        <w:rPr>
          <w:sz w:val="28"/>
          <w:szCs w:val="28"/>
        </w:rPr>
        <w:t>ректора.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7C590C">
        <w:rPr>
          <w:sz w:val="28"/>
          <w:szCs w:val="28"/>
        </w:rPr>
        <w:t xml:space="preserve">Завершенная ВКР представляется на </w:t>
      </w:r>
      <w:r>
        <w:rPr>
          <w:sz w:val="28"/>
          <w:szCs w:val="28"/>
        </w:rPr>
        <w:t>кафедру для проведения эксперти</w:t>
      </w:r>
      <w:r w:rsidRPr="007C590C">
        <w:rPr>
          <w:sz w:val="28"/>
          <w:szCs w:val="28"/>
        </w:rPr>
        <w:t>зы в системе «Антиплагиат». При успешном прохождении проверки научный рук</w:t>
      </w:r>
      <w:r w:rsidRPr="007C590C">
        <w:rPr>
          <w:sz w:val="28"/>
          <w:szCs w:val="28"/>
        </w:rPr>
        <w:t>о</w:t>
      </w:r>
      <w:r w:rsidRPr="007C590C">
        <w:rPr>
          <w:sz w:val="28"/>
          <w:szCs w:val="28"/>
        </w:rPr>
        <w:t>водитель составляет отзыв на ВКР. После предоставления ВКР с отзывом и р</w:t>
      </w:r>
      <w:r w:rsidRPr="007C590C">
        <w:rPr>
          <w:sz w:val="28"/>
          <w:szCs w:val="28"/>
        </w:rPr>
        <w:t>е</w:t>
      </w:r>
      <w:r w:rsidRPr="007C590C">
        <w:rPr>
          <w:sz w:val="28"/>
          <w:szCs w:val="28"/>
        </w:rPr>
        <w:t>цензией на кафедру проводится экспертиза на соответствие требованиям ста</w:t>
      </w:r>
      <w:r w:rsidRPr="007C590C">
        <w:rPr>
          <w:sz w:val="28"/>
          <w:szCs w:val="28"/>
        </w:rPr>
        <w:t>н</w:t>
      </w:r>
      <w:r w:rsidRPr="007C590C">
        <w:rPr>
          <w:sz w:val="28"/>
          <w:szCs w:val="28"/>
        </w:rPr>
        <w:t xml:space="preserve">дарта. Кафедра решает вопрос о </w:t>
      </w:r>
      <w:r w:rsidR="00BB25FD">
        <w:rPr>
          <w:sz w:val="28"/>
          <w:szCs w:val="28"/>
        </w:rPr>
        <w:t xml:space="preserve">допуске </w:t>
      </w:r>
      <w:r>
        <w:rPr>
          <w:sz w:val="28"/>
          <w:szCs w:val="28"/>
        </w:rPr>
        <w:t>ВКР к защите</w:t>
      </w:r>
      <w:r w:rsidRPr="007C590C">
        <w:rPr>
          <w:sz w:val="28"/>
          <w:szCs w:val="28"/>
        </w:rPr>
        <w:t>. Не</w:t>
      </w:r>
      <w:r>
        <w:rPr>
          <w:sz w:val="28"/>
          <w:szCs w:val="28"/>
        </w:rPr>
        <w:t>до</w:t>
      </w:r>
      <w:r w:rsidRPr="007C590C">
        <w:rPr>
          <w:sz w:val="28"/>
          <w:szCs w:val="28"/>
        </w:rPr>
        <w:t>пуск ВКР к защите не является препятствием для участия выпускника в го</w:t>
      </w:r>
      <w:r>
        <w:rPr>
          <w:sz w:val="28"/>
          <w:szCs w:val="28"/>
        </w:rPr>
        <w:t>су</w:t>
      </w:r>
      <w:r w:rsidRPr="007C590C">
        <w:rPr>
          <w:sz w:val="28"/>
          <w:szCs w:val="28"/>
        </w:rPr>
        <w:t xml:space="preserve">дарственной итоговой аттестации. ВКР и документация к ней должны быть подготовлены не позднее, чем за пять рабочих дней до защиты, </w:t>
      </w:r>
      <w:r>
        <w:rPr>
          <w:sz w:val="28"/>
          <w:szCs w:val="28"/>
        </w:rPr>
        <w:t xml:space="preserve">не позднее чем за два дня  до защиты ВКР передается на </w:t>
      </w:r>
      <w:r w:rsidRPr="007C590C">
        <w:rPr>
          <w:sz w:val="28"/>
          <w:szCs w:val="28"/>
        </w:rPr>
        <w:t>хран</w:t>
      </w:r>
      <w:r>
        <w:rPr>
          <w:sz w:val="28"/>
          <w:szCs w:val="28"/>
        </w:rPr>
        <w:t>ение</w:t>
      </w:r>
      <w:r w:rsidRPr="007C590C">
        <w:rPr>
          <w:sz w:val="28"/>
          <w:szCs w:val="28"/>
        </w:rPr>
        <w:t xml:space="preserve"> на кафедр</w:t>
      </w:r>
      <w:r>
        <w:rPr>
          <w:sz w:val="28"/>
          <w:szCs w:val="28"/>
        </w:rPr>
        <w:t>у</w:t>
      </w:r>
      <w:r w:rsidRPr="007C59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может </w:t>
      </w:r>
      <w:r w:rsidRPr="007C590C">
        <w:rPr>
          <w:sz w:val="28"/>
          <w:szCs w:val="28"/>
        </w:rPr>
        <w:t>быть доступн</w:t>
      </w:r>
      <w:r>
        <w:rPr>
          <w:sz w:val="28"/>
          <w:szCs w:val="28"/>
        </w:rPr>
        <w:t>ой</w:t>
      </w:r>
      <w:r w:rsidRPr="007C590C">
        <w:rPr>
          <w:sz w:val="28"/>
          <w:szCs w:val="28"/>
        </w:rPr>
        <w:t xml:space="preserve"> членам ГЭК для ознакомления.</w:t>
      </w:r>
    </w:p>
    <w:p w:rsidR="008E10CA" w:rsidRPr="00F76182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b/>
          <w:sz w:val="28"/>
          <w:szCs w:val="28"/>
        </w:rPr>
      </w:pPr>
      <w:r w:rsidRPr="00F76182">
        <w:rPr>
          <w:b/>
          <w:sz w:val="28"/>
          <w:szCs w:val="28"/>
        </w:rPr>
        <w:t>Обязанности руководителя и рецензента выпускной квалификацио</w:t>
      </w:r>
      <w:r w:rsidRPr="00F76182">
        <w:rPr>
          <w:b/>
          <w:sz w:val="28"/>
          <w:szCs w:val="28"/>
        </w:rPr>
        <w:t>н</w:t>
      </w:r>
      <w:r w:rsidRPr="00F76182">
        <w:rPr>
          <w:b/>
          <w:sz w:val="28"/>
          <w:szCs w:val="28"/>
        </w:rPr>
        <w:t xml:space="preserve">ной работы </w:t>
      </w:r>
    </w:p>
    <w:p w:rsidR="008E10CA" w:rsidRPr="00F76182" w:rsidRDefault="008E10CA" w:rsidP="008E10CA">
      <w:pPr>
        <w:tabs>
          <w:tab w:val="num" w:pos="120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6182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</w:t>
      </w:r>
      <w:r w:rsidRPr="00F76182">
        <w:rPr>
          <w:sz w:val="28"/>
          <w:szCs w:val="28"/>
        </w:rPr>
        <w:t xml:space="preserve"> обязан:</w:t>
      </w:r>
    </w:p>
    <w:p w:rsidR="008E10CA" w:rsidRPr="00F76182" w:rsidRDefault="008E10CA" w:rsidP="00C64CC4">
      <w:pPr>
        <w:numPr>
          <w:ilvl w:val="0"/>
          <w:numId w:val="20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 xml:space="preserve">составить и выдать обучающемуся </w:t>
      </w:r>
      <w:r>
        <w:rPr>
          <w:sz w:val="28"/>
          <w:szCs w:val="28"/>
        </w:rPr>
        <w:t>з</w:t>
      </w:r>
      <w:r w:rsidRPr="00F76182">
        <w:rPr>
          <w:sz w:val="28"/>
          <w:szCs w:val="28"/>
        </w:rPr>
        <w:t>адание на ВКР;</w:t>
      </w:r>
    </w:p>
    <w:p w:rsidR="008E10CA" w:rsidRPr="00F76182" w:rsidRDefault="008E10CA" w:rsidP="00C64CC4">
      <w:pPr>
        <w:numPr>
          <w:ilvl w:val="0"/>
          <w:numId w:val="20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оказать обучающемуся помощь в разработке развернутого плана работы, к</w:t>
      </w:r>
      <w:r w:rsidRPr="00F76182">
        <w:rPr>
          <w:sz w:val="28"/>
          <w:szCs w:val="28"/>
        </w:rPr>
        <w:t>а</w:t>
      </w:r>
      <w:r w:rsidRPr="00F76182">
        <w:rPr>
          <w:sz w:val="28"/>
          <w:szCs w:val="28"/>
        </w:rPr>
        <w:t>лендарного графика ее выполнения, в подборе литературы, справочных м</w:t>
      </w:r>
      <w:r w:rsidRPr="00F76182">
        <w:rPr>
          <w:sz w:val="28"/>
          <w:szCs w:val="28"/>
        </w:rPr>
        <w:t>а</w:t>
      </w:r>
      <w:r w:rsidRPr="00F76182">
        <w:rPr>
          <w:sz w:val="28"/>
          <w:szCs w:val="28"/>
        </w:rPr>
        <w:t>териалов и других источников информации по теме выпускной работы;</w:t>
      </w:r>
    </w:p>
    <w:p w:rsidR="008E10CA" w:rsidRPr="00F76182" w:rsidRDefault="008E10CA" w:rsidP="00C64CC4">
      <w:pPr>
        <w:numPr>
          <w:ilvl w:val="0"/>
          <w:numId w:val="20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lastRenderedPageBreak/>
        <w:t>проводить систематические, предусмотренные графиком, беседы с обуча</w:t>
      </w:r>
      <w:r w:rsidRPr="00F76182">
        <w:rPr>
          <w:sz w:val="28"/>
          <w:szCs w:val="28"/>
        </w:rPr>
        <w:t>ю</w:t>
      </w:r>
      <w:r w:rsidRPr="00F76182">
        <w:rPr>
          <w:sz w:val="28"/>
          <w:szCs w:val="28"/>
        </w:rPr>
        <w:t>щимся, давать консультации, в том числе письменные, контролировать в</w:t>
      </w:r>
      <w:r w:rsidRPr="00F76182">
        <w:rPr>
          <w:sz w:val="28"/>
          <w:szCs w:val="28"/>
        </w:rPr>
        <w:t>ы</w:t>
      </w:r>
      <w:r w:rsidRPr="00F76182">
        <w:rPr>
          <w:sz w:val="28"/>
          <w:szCs w:val="28"/>
        </w:rPr>
        <w:t>полнение работы путем периодического просмотра ее по частям и в целом;</w:t>
      </w:r>
    </w:p>
    <w:p w:rsidR="008E10CA" w:rsidRPr="00F76182" w:rsidRDefault="008E10CA" w:rsidP="00C64CC4">
      <w:pPr>
        <w:numPr>
          <w:ilvl w:val="0"/>
          <w:numId w:val="20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контролировать ход выполнения работы и нести ответственность за ее в</w:t>
      </w:r>
      <w:r w:rsidRPr="00F76182">
        <w:rPr>
          <w:sz w:val="28"/>
          <w:szCs w:val="28"/>
        </w:rPr>
        <w:t>ы</w:t>
      </w:r>
      <w:r w:rsidRPr="00F76182">
        <w:rPr>
          <w:sz w:val="28"/>
          <w:szCs w:val="28"/>
        </w:rPr>
        <w:t>полнение до защиты;</w:t>
      </w:r>
    </w:p>
    <w:p w:rsidR="008E10CA" w:rsidRPr="00F76182" w:rsidRDefault="008E10CA" w:rsidP="00C64CC4">
      <w:pPr>
        <w:numPr>
          <w:ilvl w:val="0"/>
          <w:numId w:val="20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составить отзыв о выполненной ВКР.</w:t>
      </w:r>
    </w:p>
    <w:p w:rsidR="008E10CA" w:rsidRPr="00F76182" w:rsidRDefault="008E10CA" w:rsidP="008E10CA">
      <w:pPr>
        <w:tabs>
          <w:tab w:val="num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Рецензент обязан составить по установленной форме письменную реце</w:t>
      </w:r>
      <w:r w:rsidRPr="00F76182">
        <w:rPr>
          <w:sz w:val="28"/>
          <w:szCs w:val="28"/>
        </w:rPr>
        <w:t>н</w:t>
      </w:r>
      <w:r w:rsidRPr="00F76182">
        <w:rPr>
          <w:sz w:val="28"/>
          <w:szCs w:val="28"/>
        </w:rPr>
        <w:t>зию, в которой должны быть отмечены: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актуальность и практическая значимость выбранной темы;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степень соответствия выполненной выпускной квалификационной работы полученному заданию;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положительные стороны и недостатки (слабые стороны);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степень сформированности у обучающегося компетенций в соответствии с ФГОС и программой ГИА;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качество оформления выпускной квалификационной работы;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возможность практического внедрения результатов исследований;</w:t>
      </w:r>
    </w:p>
    <w:p w:rsidR="008E10CA" w:rsidRPr="00F76182" w:rsidRDefault="008E10CA" w:rsidP="00C64CC4">
      <w:pPr>
        <w:numPr>
          <w:ilvl w:val="0"/>
          <w:numId w:val="21"/>
        </w:numPr>
        <w:spacing w:line="20" w:lineRule="atLeast"/>
        <w:ind w:left="426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общая оценка работы и мнение о возможности присвоения обучающ</w:t>
      </w:r>
      <w:r>
        <w:rPr>
          <w:sz w:val="28"/>
          <w:szCs w:val="28"/>
        </w:rPr>
        <w:t>емуся</w:t>
      </w:r>
      <w:r w:rsidRPr="00F76182">
        <w:rPr>
          <w:sz w:val="28"/>
          <w:szCs w:val="28"/>
        </w:rPr>
        <w:t xml:space="preserve"> соответствующей профессиональной квалификации.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F76182">
        <w:rPr>
          <w:sz w:val="28"/>
          <w:szCs w:val="28"/>
        </w:rPr>
        <w:t>Рецензия должна быть подписана рецензентом с указанием его должности, места работы и заверена печатью организации.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Подготовка обучающегося к защите ВКР включает:</w:t>
      </w:r>
    </w:p>
    <w:p w:rsidR="008E10CA" w:rsidRPr="00122385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385">
        <w:rPr>
          <w:sz w:val="28"/>
          <w:szCs w:val="28"/>
        </w:rPr>
        <w:t>составление тезисов или конспекта доклада</w:t>
      </w:r>
      <w:r>
        <w:rPr>
          <w:sz w:val="28"/>
          <w:szCs w:val="28"/>
        </w:rPr>
        <w:t xml:space="preserve"> </w:t>
      </w:r>
      <w:r w:rsidRPr="00892A55">
        <w:rPr>
          <w:sz w:val="28"/>
          <w:szCs w:val="28"/>
        </w:rPr>
        <w:t>(длительностью 10–12 м</w:t>
      </w:r>
      <w:r w:rsidRPr="00892A55">
        <w:rPr>
          <w:sz w:val="28"/>
          <w:szCs w:val="28"/>
        </w:rPr>
        <w:t>и</w:t>
      </w:r>
      <w:r w:rsidRPr="00892A55">
        <w:rPr>
          <w:sz w:val="28"/>
          <w:szCs w:val="28"/>
        </w:rPr>
        <w:t>нут)</w:t>
      </w:r>
      <w:r>
        <w:rPr>
          <w:sz w:val="28"/>
          <w:szCs w:val="28"/>
        </w:rPr>
        <w:t>.</w:t>
      </w:r>
      <w:r w:rsidRPr="00122385">
        <w:rPr>
          <w:sz w:val="28"/>
          <w:szCs w:val="28"/>
        </w:rPr>
        <w:t xml:space="preserve"> Рекомендуется следующая структура доклада:</w:t>
      </w:r>
    </w:p>
    <w:p w:rsidR="008E10CA" w:rsidRPr="00122385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:rsidR="008E10CA" w:rsidRPr="00122385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иллюстративного материала (таблицы, графики, образцы и т. д.) излагаются результаты экспер</w:t>
      </w:r>
      <w:r w:rsidRPr="00122385">
        <w:rPr>
          <w:sz w:val="28"/>
          <w:szCs w:val="28"/>
        </w:rPr>
        <w:t>и</w:t>
      </w:r>
      <w:r w:rsidRPr="00122385">
        <w:rPr>
          <w:sz w:val="28"/>
          <w:szCs w:val="28"/>
        </w:rPr>
        <w:t>мента. В качестве одного из вариантов построения доклада может быть рекоме</w:t>
      </w:r>
      <w:r w:rsidRPr="00122385">
        <w:rPr>
          <w:sz w:val="28"/>
          <w:szCs w:val="28"/>
        </w:rPr>
        <w:t>н</w:t>
      </w:r>
      <w:r w:rsidRPr="00122385">
        <w:rPr>
          <w:sz w:val="28"/>
          <w:szCs w:val="28"/>
        </w:rPr>
        <w:t>довано построение доклада в последовательности, совпадающей с последов</w:t>
      </w:r>
      <w:r w:rsidRPr="00122385">
        <w:rPr>
          <w:sz w:val="28"/>
          <w:szCs w:val="28"/>
        </w:rPr>
        <w:t>а</w:t>
      </w:r>
      <w:r w:rsidRPr="00122385">
        <w:rPr>
          <w:sz w:val="28"/>
          <w:szCs w:val="28"/>
        </w:rPr>
        <w:t>тельностью выводов. В докладе должны быть обсуждены обнаруженные в раб</w:t>
      </w:r>
      <w:r w:rsidRPr="00122385">
        <w:rPr>
          <w:sz w:val="28"/>
          <w:szCs w:val="28"/>
        </w:rPr>
        <w:t>о</w:t>
      </w:r>
      <w:r w:rsidRPr="00122385">
        <w:rPr>
          <w:sz w:val="28"/>
          <w:szCs w:val="28"/>
        </w:rPr>
        <w:t>те закономерности и отклонения от ожидаемых результатов, а также дана хара</w:t>
      </w:r>
      <w:r w:rsidRPr="00122385">
        <w:rPr>
          <w:sz w:val="28"/>
          <w:szCs w:val="28"/>
        </w:rPr>
        <w:t>к</w:t>
      </w:r>
      <w:r w:rsidRPr="00122385">
        <w:rPr>
          <w:sz w:val="28"/>
          <w:szCs w:val="28"/>
        </w:rPr>
        <w:t>теристика точности и достоверности полученных данных.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:rsidR="008E10CA" w:rsidRPr="00122385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- изготовление и оформление наглядных материалов (схем, таблиц, граф</w:t>
      </w:r>
      <w:r w:rsidRPr="00122385">
        <w:rPr>
          <w:sz w:val="28"/>
          <w:szCs w:val="28"/>
        </w:rPr>
        <w:t>и</w:t>
      </w:r>
      <w:r w:rsidRPr="00122385">
        <w:rPr>
          <w:sz w:val="28"/>
          <w:szCs w:val="28"/>
        </w:rPr>
        <w:t>ков, диаграмм, альбомов и др.) для иллюстрации основных положений доклада. Раздаточный материал готовится для каждого члена ГЭК. Кроме того, нагля</w:t>
      </w:r>
      <w:r w:rsidRPr="00122385">
        <w:rPr>
          <w:sz w:val="28"/>
          <w:szCs w:val="28"/>
        </w:rPr>
        <w:t>д</w:t>
      </w:r>
      <w:r w:rsidRPr="00122385">
        <w:rPr>
          <w:sz w:val="28"/>
          <w:szCs w:val="28"/>
        </w:rPr>
        <w:t xml:space="preserve">ный материал может быть подготовлен в форме презентации в программе </w:t>
      </w:r>
      <w:proofErr w:type="spellStart"/>
      <w:r w:rsidRPr="00122385">
        <w:rPr>
          <w:sz w:val="28"/>
          <w:szCs w:val="28"/>
        </w:rPr>
        <w:t>PowerPoint</w:t>
      </w:r>
      <w:proofErr w:type="spellEnd"/>
      <w:r w:rsidRPr="00122385">
        <w:rPr>
          <w:sz w:val="28"/>
          <w:szCs w:val="28"/>
        </w:rPr>
        <w:t>;</w:t>
      </w:r>
    </w:p>
    <w:p w:rsidR="008E10CA" w:rsidRPr="00122385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- подготовка аргументированных ответов на замечания рецензента.</w:t>
      </w:r>
    </w:p>
    <w:p w:rsidR="008E10CA" w:rsidRPr="00892A55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892A55">
        <w:rPr>
          <w:sz w:val="28"/>
          <w:szCs w:val="28"/>
        </w:rPr>
        <w:t>Необходимо четко придерживаться основных сроков выполнения ВКР:</w:t>
      </w:r>
    </w:p>
    <w:p w:rsidR="008E10CA" w:rsidRPr="00122385" w:rsidRDefault="008E10CA" w:rsidP="00C64CC4">
      <w:pPr>
        <w:pStyle w:val="ListParagraph1"/>
        <w:numPr>
          <w:ilvl w:val="0"/>
          <w:numId w:val="19"/>
        </w:numPr>
        <w:tabs>
          <w:tab w:val="num" w:pos="426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22385">
        <w:rPr>
          <w:sz w:val="28"/>
          <w:szCs w:val="28"/>
        </w:rPr>
        <w:lastRenderedPageBreak/>
        <w:t>ознакомление с перечнем тем, не позднее чем за 6 месяцев даты начала ГИА;</w:t>
      </w:r>
    </w:p>
    <w:p w:rsidR="008E10CA" w:rsidRPr="00122385" w:rsidRDefault="008E10CA" w:rsidP="00C64CC4">
      <w:pPr>
        <w:pStyle w:val="ListParagraph1"/>
        <w:numPr>
          <w:ilvl w:val="0"/>
          <w:numId w:val="1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утверждение темы, закрепление руководителя</w:t>
      </w:r>
      <w:r>
        <w:rPr>
          <w:sz w:val="28"/>
          <w:szCs w:val="28"/>
        </w:rPr>
        <w:t xml:space="preserve"> </w:t>
      </w:r>
      <w:r w:rsidRPr="00122385">
        <w:rPr>
          <w:sz w:val="28"/>
          <w:szCs w:val="28"/>
        </w:rPr>
        <w:t>производиться до ухода об</w:t>
      </w:r>
      <w:r w:rsidRPr="00122385">
        <w:rPr>
          <w:sz w:val="28"/>
          <w:szCs w:val="28"/>
        </w:rPr>
        <w:t>у</w:t>
      </w:r>
      <w:r w:rsidRPr="00122385">
        <w:rPr>
          <w:sz w:val="28"/>
          <w:szCs w:val="28"/>
        </w:rPr>
        <w:t>чающегося на преддипломную практику, но не позднее чем за 3 месяца до начала ГИА;</w:t>
      </w:r>
    </w:p>
    <w:p w:rsidR="008E10CA" w:rsidRPr="00122385" w:rsidRDefault="008E10CA" w:rsidP="00C64CC4">
      <w:pPr>
        <w:pStyle w:val="ListParagraph1"/>
        <w:numPr>
          <w:ilvl w:val="0"/>
          <w:numId w:val="1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проверка в системе «Антиплагиат»  производится  за 1 месяц, но не позднее 2 недель до защиты;</w:t>
      </w:r>
    </w:p>
    <w:p w:rsidR="008E10CA" w:rsidRPr="00122385" w:rsidRDefault="008E10CA" w:rsidP="00C64CC4">
      <w:pPr>
        <w:pStyle w:val="ListParagraph1"/>
        <w:numPr>
          <w:ilvl w:val="0"/>
          <w:numId w:val="19"/>
        </w:numPr>
        <w:tabs>
          <w:tab w:val="num" w:pos="426"/>
          <w:tab w:val="num" w:pos="1200"/>
        </w:tabs>
        <w:suppressAutoHyphens/>
        <w:spacing w:line="20" w:lineRule="atLeast"/>
        <w:ind w:left="425" w:hanging="425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получение  отзыва руководителя после проверки в системе «Антиплагиат»;</w:t>
      </w:r>
    </w:p>
    <w:p w:rsidR="008E10CA" w:rsidRPr="00122385" w:rsidRDefault="008E10CA" w:rsidP="00C64CC4">
      <w:pPr>
        <w:pStyle w:val="ListParagraph1"/>
        <w:numPr>
          <w:ilvl w:val="0"/>
          <w:numId w:val="1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получения  рецензии на выпускную  квалификационную работу  после отз</w:t>
      </w:r>
      <w:r w:rsidRPr="00122385">
        <w:rPr>
          <w:sz w:val="28"/>
          <w:szCs w:val="28"/>
        </w:rPr>
        <w:t>ы</w:t>
      </w:r>
      <w:r w:rsidRPr="00122385">
        <w:rPr>
          <w:sz w:val="28"/>
          <w:szCs w:val="28"/>
        </w:rPr>
        <w:t xml:space="preserve">ва руководителя, не </w:t>
      </w:r>
      <w:proofErr w:type="gramStart"/>
      <w:r w:rsidRPr="00122385">
        <w:rPr>
          <w:sz w:val="28"/>
          <w:szCs w:val="28"/>
        </w:rPr>
        <w:t>позднее</w:t>
      </w:r>
      <w:proofErr w:type="gramEnd"/>
      <w:r w:rsidRPr="00122385">
        <w:rPr>
          <w:sz w:val="28"/>
          <w:szCs w:val="28"/>
        </w:rPr>
        <w:t xml:space="preserve"> чем за 10 дней до защиты; </w:t>
      </w:r>
    </w:p>
    <w:p w:rsidR="008E10CA" w:rsidRPr="00122385" w:rsidRDefault="008E10CA" w:rsidP="00C64CC4">
      <w:pPr>
        <w:pStyle w:val="ListParagraph1"/>
        <w:numPr>
          <w:ilvl w:val="0"/>
          <w:numId w:val="1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22385">
        <w:rPr>
          <w:sz w:val="28"/>
          <w:szCs w:val="28"/>
        </w:rPr>
        <w:t xml:space="preserve">проверка на соответствие структуры и оформления (ВКР, отзыв, рецензия при необходимости); ознакомление </w:t>
      </w:r>
      <w:r w:rsidRPr="00122385">
        <w:rPr>
          <w:spacing w:val="-20"/>
          <w:sz w:val="28"/>
          <w:szCs w:val="28"/>
        </w:rPr>
        <w:t>обу</w:t>
      </w:r>
      <w:r w:rsidRPr="00122385">
        <w:rPr>
          <w:sz w:val="28"/>
          <w:szCs w:val="28"/>
        </w:rPr>
        <w:t xml:space="preserve">чающегося </w:t>
      </w:r>
      <w:r w:rsidRPr="00122385">
        <w:rPr>
          <w:spacing w:val="-20"/>
          <w:sz w:val="28"/>
          <w:szCs w:val="28"/>
        </w:rPr>
        <w:t>с от</w:t>
      </w:r>
      <w:r w:rsidRPr="00122385">
        <w:rPr>
          <w:sz w:val="28"/>
          <w:szCs w:val="28"/>
        </w:rPr>
        <w:t xml:space="preserve">зывом </w:t>
      </w:r>
      <w:r w:rsidRPr="00122385">
        <w:rPr>
          <w:spacing w:val="-20"/>
          <w:sz w:val="28"/>
          <w:szCs w:val="28"/>
        </w:rPr>
        <w:t>и ре</w:t>
      </w:r>
      <w:r w:rsidRPr="00122385">
        <w:rPr>
          <w:sz w:val="28"/>
          <w:szCs w:val="28"/>
        </w:rPr>
        <w:t>цензией не позднее чем за 5 календарных дней до дня защиты.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2385">
        <w:rPr>
          <w:sz w:val="28"/>
          <w:szCs w:val="28"/>
        </w:rPr>
        <w:t>Не позднее чем за два дня до защиты ВКР направляется в государственную экзаменационную комиссию</w:t>
      </w:r>
      <w:r>
        <w:rPr>
          <w:sz w:val="28"/>
          <w:szCs w:val="28"/>
        </w:rPr>
        <w:t>.</w:t>
      </w:r>
    </w:p>
    <w:p w:rsidR="008E10CA" w:rsidRDefault="008E10CA" w:rsidP="008E10CA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7C590C">
        <w:rPr>
          <w:sz w:val="28"/>
          <w:szCs w:val="28"/>
        </w:rPr>
        <w:t xml:space="preserve">Порядок защиты ВКР определен </w:t>
      </w:r>
      <w:r>
        <w:rPr>
          <w:sz w:val="28"/>
          <w:szCs w:val="28"/>
        </w:rPr>
        <w:t xml:space="preserve">Положением </w:t>
      </w:r>
      <w:r w:rsidRPr="002725C2">
        <w:rPr>
          <w:sz w:val="28"/>
          <w:szCs w:val="28"/>
        </w:rPr>
        <w:t>о проведении государстве</w:t>
      </w:r>
      <w:r w:rsidRPr="002725C2">
        <w:rPr>
          <w:sz w:val="28"/>
          <w:szCs w:val="28"/>
        </w:rPr>
        <w:t>н</w:t>
      </w:r>
      <w:r w:rsidRPr="002725C2">
        <w:rPr>
          <w:sz w:val="28"/>
          <w:szCs w:val="28"/>
        </w:rPr>
        <w:t>ной итоговой аттестации по образовательным программам высшего образования</w:t>
      </w:r>
      <w:r w:rsidRPr="007C590C">
        <w:rPr>
          <w:sz w:val="28"/>
          <w:szCs w:val="28"/>
        </w:rPr>
        <w:t xml:space="preserve">. Обучающиеся, не прошедшие защиту ВКР или получившие на защите </w:t>
      </w:r>
      <w:r>
        <w:rPr>
          <w:sz w:val="28"/>
          <w:szCs w:val="28"/>
        </w:rPr>
        <w:t>ВКР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удовлетворитель</w:t>
      </w:r>
      <w:r w:rsidRPr="007C590C">
        <w:rPr>
          <w:sz w:val="28"/>
          <w:szCs w:val="28"/>
        </w:rPr>
        <w:t>ные результаты, вправе пройти государственную ито</w:t>
      </w:r>
      <w:r>
        <w:rPr>
          <w:sz w:val="28"/>
          <w:szCs w:val="28"/>
        </w:rPr>
        <w:t>говую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тестацию в сро</w:t>
      </w:r>
      <w:r w:rsidRPr="007C590C">
        <w:rPr>
          <w:sz w:val="28"/>
          <w:szCs w:val="28"/>
        </w:rPr>
        <w:t xml:space="preserve">ки, определяемые </w:t>
      </w:r>
      <w:r>
        <w:rPr>
          <w:sz w:val="28"/>
          <w:szCs w:val="28"/>
        </w:rPr>
        <w:t xml:space="preserve">Положением </w:t>
      </w:r>
      <w:r w:rsidRPr="002725C2">
        <w:rPr>
          <w:sz w:val="28"/>
          <w:szCs w:val="28"/>
        </w:rPr>
        <w:t>о проведении государственной итоговой аттестации по образовательным программам высшего образования</w:t>
      </w:r>
      <w:r w:rsidRPr="007C590C">
        <w:rPr>
          <w:sz w:val="28"/>
          <w:szCs w:val="28"/>
        </w:rPr>
        <w:t>.</w:t>
      </w:r>
    </w:p>
    <w:p w:rsidR="00BB25FD" w:rsidRPr="00AB1FE7" w:rsidRDefault="00BB25FD" w:rsidP="00BB25FD">
      <w:pPr>
        <w:ind w:firstLine="709"/>
        <w:jc w:val="both"/>
        <w:rPr>
          <w:bCs/>
          <w:sz w:val="28"/>
          <w:szCs w:val="28"/>
        </w:rPr>
      </w:pPr>
      <w:bookmarkStart w:id="33" w:name="_Toc529872050"/>
      <w:bookmarkStart w:id="34" w:name="_Hlk108787868"/>
      <w:r w:rsidRPr="00AB1FE7">
        <w:rPr>
          <w:bCs/>
          <w:sz w:val="28"/>
          <w:szCs w:val="28"/>
        </w:rPr>
        <w:t>Защита выпускной квалификационной работы проводится на открытом з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>седании государственной экзаменационной комиссии. При защите докладыв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>ются основные результаты выпускной квалификационной работы.</w:t>
      </w:r>
      <w:bookmarkEnd w:id="33"/>
    </w:p>
    <w:p w:rsidR="00BB25FD" w:rsidRPr="00AB1FE7" w:rsidRDefault="00BB25FD" w:rsidP="00BB25FD">
      <w:pPr>
        <w:ind w:firstLine="709"/>
        <w:jc w:val="both"/>
        <w:rPr>
          <w:bCs/>
          <w:sz w:val="28"/>
          <w:szCs w:val="28"/>
        </w:rPr>
      </w:pPr>
      <w:bookmarkStart w:id="35" w:name="_Toc529872051"/>
      <w:r w:rsidRPr="00AB1FE7">
        <w:rPr>
          <w:bCs/>
          <w:sz w:val="28"/>
          <w:szCs w:val="28"/>
        </w:rPr>
        <w:t>Регламент выступления – 10–12 мин.</w:t>
      </w:r>
      <w:bookmarkEnd w:id="35"/>
    </w:p>
    <w:p w:rsidR="00BB25FD" w:rsidRPr="00AB1FE7" w:rsidRDefault="00BB25FD" w:rsidP="00BB25FD">
      <w:pPr>
        <w:ind w:firstLine="709"/>
        <w:jc w:val="both"/>
        <w:rPr>
          <w:bCs/>
          <w:sz w:val="28"/>
          <w:szCs w:val="28"/>
        </w:rPr>
      </w:pPr>
      <w:bookmarkStart w:id="36" w:name="_Toc529872052"/>
      <w:r w:rsidRPr="00AB1FE7">
        <w:rPr>
          <w:bCs/>
          <w:sz w:val="28"/>
          <w:szCs w:val="28"/>
        </w:rPr>
        <w:t xml:space="preserve">После ответов на вопросы оглашаются отзыв научного руководителя. </w:t>
      </w:r>
      <w:bookmarkEnd w:id="36"/>
    </w:p>
    <w:p w:rsidR="00BB25FD" w:rsidRDefault="00BB25FD" w:rsidP="00BB25FD">
      <w:pPr>
        <w:ind w:firstLine="709"/>
        <w:jc w:val="both"/>
        <w:rPr>
          <w:bCs/>
          <w:sz w:val="28"/>
          <w:szCs w:val="28"/>
        </w:rPr>
      </w:pPr>
      <w:bookmarkStart w:id="37" w:name="_Toc529872053"/>
      <w:r w:rsidRPr="00AB1FE7"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>крытом заседании оценивает уровень защиты выпускной квалификационной р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 xml:space="preserve">боты по </w:t>
      </w:r>
      <w:proofErr w:type="spellStart"/>
      <w:r w:rsidRPr="00AB1FE7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>балл</w:t>
      </w:r>
      <w:r w:rsidRPr="00AB1FE7">
        <w:rPr>
          <w:bCs/>
          <w:sz w:val="28"/>
          <w:szCs w:val="28"/>
        </w:rPr>
        <w:t>ьной</w:t>
      </w:r>
      <w:proofErr w:type="spellEnd"/>
      <w:r w:rsidRPr="00AB1FE7">
        <w:rPr>
          <w:bCs/>
          <w:sz w:val="28"/>
          <w:szCs w:val="28"/>
        </w:rPr>
        <w:t xml:space="preserve"> системе. Оценка дается с учетом качества выполнения работы, содержания доклада, ответов на вопросы, а также отзыва руководителя. Решение государственной экзаменационной комиссии объявляется на ее откр</w:t>
      </w:r>
      <w:r w:rsidRPr="00AB1FE7">
        <w:rPr>
          <w:bCs/>
          <w:sz w:val="28"/>
          <w:szCs w:val="28"/>
        </w:rPr>
        <w:t>ы</w:t>
      </w:r>
      <w:r w:rsidRPr="00AB1FE7">
        <w:rPr>
          <w:bCs/>
          <w:sz w:val="28"/>
          <w:szCs w:val="28"/>
        </w:rPr>
        <w:t>том заседании.</w:t>
      </w:r>
      <w:bookmarkEnd w:id="34"/>
      <w:bookmarkEnd w:id="37"/>
    </w:p>
    <w:p w:rsidR="00BB25FD" w:rsidRPr="00E36D6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38" w:name="_Hlk108788606"/>
      <w:r w:rsidRPr="00E36D6D">
        <w:rPr>
          <w:color w:val="000000"/>
          <w:sz w:val="28"/>
          <w:szCs w:val="28"/>
        </w:rPr>
        <w:t xml:space="preserve">Процедура оценивания результатов освоения образовательной программы включает в себя оценку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компетенций обучающегося при подготовке и защите выпускной квалификационной работы</w:t>
      </w:r>
      <w:bookmarkEnd w:id="38"/>
      <w:r w:rsidRPr="00E36D6D">
        <w:rPr>
          <w:color w:val="000000"/>
          <w:sz w:val="28"/>
          <w:szCs w:val="28"/>
        </w:rPr>
        <w:t>.</w:t>
      </w:r>
    </w:p>
    <w:p w:rsidR="00BB25FD" w:rsidRPr="00E36D6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:rsidR="00BB25FD" w:rsidRPr="00E36D6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выя</w:t>
      </w:r>
      <w:r w:rsidRPr="00E36D6D">
        <w:rPr>
          <w:color w:val="000000"/>
          <w:sz w:val="28"/>
          <w:szCs w:val="28"/>
        </w:rPr>
        <w:t>в</w:t>
      </w:r>
      <w:r w:rsidRPr="00E36D6D">
        <w:rPr>
          <w:color w:val="000000"/>
          <w:sz w:val="28"/>
          <w:szCs w:val="28"/>
        </w:rPr>
        <w:t xml:space="preserve">ления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 компетенций;</w:t>
      </w:r>
    </w:p>
    <w:p w:rsidR="00BB25FD" w:rsidRPr="00E36D6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</w:p>
    <w:p w:rsidR="00BB25FD" w:rsidRPr="00E36D6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результаты проверки работы в системе «</w:t>
      </w:r>
      <w:proofErr w:type="spellStart"/>
      <w:r w:rsidRPr="00E36D6D">
        <w:rPr>
          <w:color w:val="000000"/>
          <w:sz w:val="28"/>
          <w:szCs w:val="28"/>
        </w:rPr>
        <w:t>Антиплагиат</w:t>
      </w:r>
      <w:proofErr w:type="spellEnd"/>
      <w:r w:rsidRPr="00E36D6D">
        <w:rPr>
          <w:color w:val="000000"/>
          <w:sz w:val="28"/>
          <w:szCs w:val="28"/>
        </w:rPr>
        <w:t>» на объем заимств</w:t>
      </w:r>
      <w:r w:rsidRPr="00E36D6D">
        <w:rPr>
          <w:color w:val="000000"/>
          <w:sz w:val="28"/>
          <w:szCs w:val="28"/>
        </w:rPr>
        <w:t>о</w:t>
      </w:r>
      <w:r w:rsidRPr="00E36D6D">
        <w:rPr>
          <w:color w:val="000000"/>
          <w:sz w:val="28"/>
          <w:szCs w:val="28"/>
        </w:rPr>
        <w:t>ваний;</w:t>
      </w:r>
    </w:p>
    <w:p w:rsidR="00BB25FD" w:rsidRPr="00E36D6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:rsidR="00BB25FD" w:rsidRDefault="00BB25FD" w:rsidP="00BB25F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lastRenderedPageBreak/>
        <w:t>- отзыв руководителя о работе обучающегося в период подготовки</w:t>
      </w:r>
      <w:r>
        <w:rPr>
          <w:color w:val="000000"/>
          <w:sz w:val="28"/>
          <w:szCs w:val="28"/>
        </w:rPr>
        <w:t>.</w:t>
      </w:r>
    </w:p>
    <w:p w:rsidR="00BB25FD" w:rsidRDefault="00BB25FD" w:rsidP="00BB25FD">
      <w:pPr>
        <w:ind w:firstLine="709"/>
        <w:jc w:val="both"/>
        <w:rPr>
          <w:color w:val="000000"/>
          <w:sz w:val="28"/>
          <w:szCs w:val="28"/>
        </w:rPr>
      </w:pPr>
      <w:bookmarkStart w:id="39" w:name="_Hlk108801942"/>
      <w:r>
        <w:rPr>
          <w:color w:val="000000"/>
          <w:sz w:val="28"/>
          <w:szCs w:val="28"/>
        </w:rPr>
        <w:t xml:space="preserve">При подготовке и защите ВКР с применением ДОТ, руководитель ВКР осуществляет консультирование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контроль выполнения ВКР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электронной почты с соблюдением утвержденного графика.</w:t>
      </w:r>
    </w:p>
    <w:p w:rsidR="00BB25FD" w:rsidRDefault="00BB25FD" w:rsidP="00BB25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Рецензирование ВКР осуществляется в электронной форме.</w:t>
      </w:r>
    </w:p>
    <w:p w:rsidR="00BB25FD" w:rsidRDefault="00BB25FD" w:rsidP="00BB25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:rsidR="00BB25FD" w:rsidRDefault="00BB25FD" w:rsidP="00BB25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идентификацией личности обучающегося путем предъявления паспорта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постоянным контролем со стороны ГЭК за соблюдением процедуры и порядка проведения защиты ВКР. После процедуры идентификации личности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ГЭК предлагает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продемонстрировать презентацию ВКР и озвучить доклад/продемонстрировать презентацию. </w:t>
      </w:r>
      <w:proofErr w:type="gramStart"/>
      <w:r>
        <w:rPr>
          <w:sz w:val="28"/>
          <w:szCs w:val="28"/>
        </w:rPr>
        <w:t xml:space="preserve">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  <w:proofErr w:type="gramEnd"/>
    </w:p>
    <w:p w:rsidR="00B94B37" w:rsidRPr="001742D5" w:rsidRDefault="00BB25FD" w:rsidP="00BB25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видеоконференцсв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зи.</w:t>
      </w:r>
      <w:bookmarkEnd w:id="39"/>
    </w:p>
    <w:p w:rsidR="00B94B37" w:rsidRDefault="00B94B37" w:rsidP="00C64CC4">
      <w:pPr>
        <w:pStyle w:val="3"/>
        <w:numPr>
          <w:ilvl w:val="1"/>
          <w:numId w:val="5"/>
        </w:numPr>
        <w:ind w:left="0" w:firstLine="0"/>
        <w:rPr>
          <w:b/>
          <w:sz w:val="28"/>
          <w:szCs w:val="28"/>
        </w:rPr>
      </w:pPr>
      <w:r w:rsidRPr="00810FC3">
        <w:rPr>
          <w:b/>
          <w:sz w:val="28"/>
          <w:szCs w:val="28"/>
        </w:rPr>
        <w:t>Перечень тем выпускных квалификационных работ</w:t>
      </w:r>
    </w:p>
    <w:p w:rsidR="00BB25FD" w:rsidRPr="00BB25FD" w:rsidRDefault="00BB25FD" w:rsidP="00BB25FD"/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Управление логистической распределительной сетью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 xml:space="preserve">Организация и планирование транспортного обслуживания торговых сетей. 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Проектирование  бизнес-процессов  логистической  деятельности предприятия.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Организация  транспортного обслуживания контейнерных терминалов.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Логистический подход к организации перевозок товаров (на примере отдельных видов грузов)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 xml:space="preserve">Оценка эффективности инноваций в логистической  деятельности. 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Оценка эффективности инновационных логистических технологий в торговле.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Стратегический анализ проблем  предприятия на рынке и выбор их оптимального решения.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Проектирование  оптимальной системы закупок товаров производственного предприятия.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инновационной системы сбыта товаров производственного назначения.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Оптимизация внутренней/внешней системы логистики торгового предприятия.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логистических бизнес-процессов в службе закупок.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Проектирование бизнес-процессов торгового предприятия.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бизнес-проекта организации услуг.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стратегии управления запасами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Прогнозирование развития товарных рынков (рынков услуг) в регионе (на примере муниципального образования, субъекта РФ).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lastRenderedPageBreak/>
        <w:t>Управление товарными категориями в розничной торговой 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 xml:space="preserve">Управление товарными запасами  в оптовой/розничной торговой организации. 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Оценка конкурентоспособности торговой/логистической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конкурентной стратегии розничной /оптовой торговой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системы показателей эффективности логистики предприятия.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Инновационные формы и методы продажи товаров (услуг).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Оптимизация поставок товаров от поставщиков.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Проектирование цепи поставок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Разработка проекта оптимизации логистических издержек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Проектирование работы склада организации.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Проектирование  повышения эффективности системы сбыта.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 xml:space="preserve">Проектирование вариантов доставки грузов потребителям. </w:t>
      </w:r>
    </w:p>
    <w:p w:rsidR="00B94B37" w:rsidRPr="00A558D2" w:rsidRDefault="00B94B37" w:rsidP="00C64CC4">
      <w:pPr>
        <w:numPr>
          <w:ilvl w:val="0"/>
          <w:numId w:val="6"/>
        </w:numPr>
        <w:suppressAutoHyphens/>
        <w:ind w:left="426"/>
        <w:jc w:val="both"/>
        <w:rPr>
          <w:sz w:val="28"/>
          <w:szCs w:val="28"/>
        </w:rPr>
      </w:pPr>
      <w:r w:rsidRPr="00A558D2">
        <w:rPr>
          <w:sz w:val="28"/>
          <w:szCs w:val="28"/>
        </w:rPr>
        <w:t>Организация логистического сервиса для потребителей  распределительного центра/ логистического парка/</w:t>
      </w:r>
      <w:r>
        <w:rPr>
          <w:sz w:val="28"/>
          <w:szCs w:val="28"/>
        </w:rPr>
        <w:t xml:space="preserve"> </w:t>
      </w:r>
      <w:r w:rsidRPr="00A558D2">
        <w:rPr>
          <w:sz w:val="28"/>
          <w:szCs w:val="28"/>
        </w:rPr>
        <w:t>оптовой организации.</w:t>
      </w:r>
    </w:p>
    <w:p w:rsidR="00B94B37" w:rsidRDefault="00B94B37" w:rsidP="00C64CC4">
      <w:pPr>
        <w:numPr>
          <w:ilvl w:val="0"/>
          <w:numId w:val="6"/>
        </w:numPr>
        <w:suppressAutoHyphens/>
        <w:ind w:left="360"/>
        <w:jc w:val="both"/>
        <w:rPr>
          <w:sz w:val="28"/>
          <w:szCs w:val="28"/>
        </w:rPr>
      </w:pPr>
      <w:r w:rsidRPr="00596A7B">
        <w:rPr>
          <w:sz w:val="28"/>
          <w:szCs w:val="28"/>
        </w:rPr>
        <w:t>Организация производственной логистики предприятия.</w:t>
      </w: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1B302C" w:rsidRDefault="001B302C" w:rsidP="001B302C">
      <w:pPr>
        <w:suppressAutoHyphens/>
        <w:ind w:left="360"/>
        <w:jc w:val="both"/>
        <w:rPr>
          <w:sz w:val="28"/>
          <w:szCs w:val="28"/>
        </w:rPr>
      </w:pPr>
    </w:p>
    <w:p w:rsidR="00B94B37" w:rsidRPr="00CC00C4" w:rsidRDefault="00B94B37" w:rsidP="00636795">
      <w:pPr>
        <w:jc w:val="right"/>
        <w:rPr>
          <w:b/>
          <w:sz w:val="28"/>
          <w:szCs w:val="28"/>
          <w:lang w:eastAsia="x-none"/>
        </w:rPr>
      </w:pPr>
      <w:bookmarkStart w:id="40" w:name="_Hlk497163434"/>
      <w:r>
        <w:rPr>
          <w:b/>
          <w:sz w:val="28"/>
          <w:szCs w:val="28"/>
          <w:lang w:eastAsia="x-none"/>
        </w:rPr>
        <w:lastRenderedPageBreak/>
        <w:t xml:space="preserve">Приложение </w:t>
      </w:r>
      <w:r w:rsidR="005F6BAA">
        <w:rPr>
          <w:b/>
          <w:sz w:val="28"/>
          <w:szCs w:val="28"/>
          <w:lang w:eastAsia="x-none"/>
        </w:rPr>
        <w:t>1</w:t>
      </w:r>
    </w:p>
    <w:p w:rsidR="00B94B37" w:rsidRPr="00061E0E" w:rsidRDefault="00B94B37" w:rsidP="00636795">
      <w:pPr>
        <w:jc w:val="center"/>
        <w:rPr>
          <w:b/>
          <w:i/>
          <w:sz w:val="28"/>
          <w:szCs w:val="28"/>
          <w:lang w:eastAsia="x-none"/>
        </w:rPr>
      </w:pPr>
      <w:r w:rsidRPr="00061E0E">
        <w:rPr>
          <w:b/>
          <w:i/>
          <w:sz w:val="28"/>
          <w:szCs w:val="28"/>
          <w:lang w:eastAsia="x-none"/>
        </w:rPr>
        <w:t>Образец титульного листа выпускной квалификационной работы</w:t>
      </w:r>
    </w:p>
    <w:p w:rsidR="00B94B37" w:rsidRDefault="00B94B37" w:rsidP="00636795">
      <w:pPr>
        <w:jc w:val="center"/>
        <w:rPr>
          <w:sz w:val="28"/>
          <w:szCs w:val="28"/>
          <w:lang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7903"/>
      </w:tblGrid>
      <w:tr w:rsidR="00E95B6C" w:rsidTr="00E95B6C">
        <w:tc>
          <w:tcPr>
            <w:tcW w:w="1716" w:type="dxa"/>
            <w:hideMark/>
          </w:tcPr>
          <w:p w:rsidR="00E95B6C" w:rsidRDefault="001F07E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85BFE86" wp14:editId="0C403F76">
                  <wp:extent cx="95250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95B6C" w:rsidRDefault="00E95B6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B94B37" w:rsidRPr="00AA1EDD" w:rsidRDefault="00B94B37" w:rsidP="00636795">
      <w:pPr>
        <w:jc w:val="center"/>
        <w:rPr>
          <w:sz w:val="28"/>
        </w:rPr>
      </w:pPr>
    </w:p>
    <w:p w:rsidR="00B94B37" w:rsidRPr="00AA1EDD" w:rsidRDefault="00B94B37" w:rsidP="00636795">
      <w:pPr>
        <w:rPr>
          <w:b/>
          <w:sz w:val="28"/>
        </w:rPr>
      </w:pPr>
    </w:p>
    <w:p w:rsidR="00B94B37" w:rsidRPr="00AA1EDD" w:rsidRDefault="00B94B37" w:rsidP="00636795">
      <w:pPr>
        <w:jc w:val="center"/>
        <w:rPr>
          <w:b/>
          <w:sz w:val="28"/>
        </w:rPr>
      </w:pPr>
      <w:r w:rsidRPr="00AA1EDD">
        <w:rPr>
          <w:b/>
          <w:sz w:val="28"/>
        </w:rPr>
        <w:t xml:space="preserve">Кафедра </w:t>
      </w:r>
      <w:r>
        <w:rPr>
          <w:b/>
          <w:sz w:val="28"/>
        </w:rPr>
        <w:t>торгового дела</w:t>
      </w:r>
      <w:r w:rsidRPr="00AA1EDD">
        <w:rPr>
          <w:b/>
          <w:sz w:val="28"/>
        </w:rPr>
        <w:t xml:space="preserve"> и рекламы</w:t>
      </w:r>
    </w:p>
    <w:p w:rsidR="00B94B37" w:rsidRPr="00AA1EDD" w:rsidRDefault="00B94B37" w:rsidP="00636795">
      <w:pPr>
        <w:jc w:val="both"/>
        <w:rPr>
          <w:sz w:val="28"/>
        </w:rPr>
      </w:pPr>
    </w:p>
    <w:p w:rsidR="00B94B37" w:rsidRPr="00AA1EDD" w:rsidRDefault="00B94B37" w:rsidP="00636795">
      <w:pPr>
        <w:ind w:firstLine="5103"/>
        <w:jc w:val="both"/>
        <w:rPr>
          <w:sz w:val="28"/>
        </w:rPr>
      </w:pPr>
    </w:p>
    <w:p w:rsidR="00B94B37" w:rsidRPr="00AA1EDD" w:rsidRDefault="00B94B37" w:rsidP="00636795">
      <w:pPr>
        <w:spacing w:line="240" w:lineRule="atLeast"/>
        <w:ind w:firstLine="4820"/>
        <w:jc w:val="both"/>
        <w:rPr>
          <w:sz w:val="28"/>
        </w:rPr>
      </w:pPr>
      <w:r w:rsidRPr="00AA1EDD">
        <w:rPr>
          <w:sz w:val="28"/>
        </w:rPr>
        <w:t>Работа допускается к защите</w:t>
      </w:r>
    </w:p>
    <w:p w:rsidR="00B94B37" w:rsidRPr="00AA1EDD" w:rsidRDefault="00B94B37" w:rsidP="00636795">
      <w:pPr>
        <w:spacing w:line="240" w:lineRule="atLeast"/>
        <w:ind w:firstLine="4820"/>
        <w:jc w:val="both"/>
        <w:rPr>
          <w:sz w:val="10"/>
        </w:rPr>
      </w:pPr>
    </w:p>
    <w:p w:rsidR="00B94B37" w:rsidRPr="00AA1EDD" w:rsidRDefault="00B94B37" w:rsidP="00BB25FD">
      <w:pPr>
        <w:spacing w:line="240" w:lineRule="atLeast"/>
        <w:ind w:firstLine="4820"/>
        <w:rPr>
          <w:sz w:val="28"/>
        </w:rPr>
      </w:pPr>
      <w:r w:rsidRPr="00AA1EDD">
        <w:rPr>
          <w:sz w:val="28"/>
        </w:rPr>
        <w:t>Заведующий кафедрой</w:t>
      </w:r>
    </w:p>
    <w:p w:rsidR="00B94B37" w:rsidRPr="00AA1EDD" w:rsidRDefault="00B94B37" w:rsidP="00636795">
      <w:pPr>
        <w:spacing w:line="240" w:lineRule="atLeast"/>
        <w:ind w:firstLine="4820"/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  <w:t>_______________________</w:t>
      </w:r>
    </w:p>
    <w:p w:rsidR="00B94B37" w:rsidRPr="00AA1EDD" w:rsidRDefault="00B94B37" w:rsidP="00636795">
      <w:pPr>
        <w:spacing w:line="240" w:lineRule="atLeast"/>
        <w:ind w:firstLine="4820"/>
        <w:jc w:val="both"/>
        <w:rPr>
          <w:i/>
        </w:rPr>
      </w:pPr>
      <w:r w:rsidRPr="00AA1EDD">
        <w:rPr>
          <w:i/>
        </w:rPr>
        <w:tab/>
        <w:t>(подпись)</w:t>
      </w:r>
      <w:r w:rsidRPr="00AA1EDD">
        <w:rPr>
          <w:i/>
        </w:rPr>
        <w:tab/>
      </w:r>
      <w:r w:rsidRPr="00AA1EDD">
        <w:rPr>
          <w:i/>
        </w:rPr>
        <w:tab/>
      </w:r>
      <w:r w:rsidRPr="00AA1EDD">
        <w:rPr>
          <w:i/>
        </w:rPr>
        <w:tab/>
        <w:t>(ФИО)</w:t>
      </w:r>
    </w:p>
    <w:p w:rsidR="00B94B37" w:rsidRPr="00AA1EDD" w:rsidRDefault="00B94B37" w:rsidP="00636795">
      <w:pPr>
        <w:spacing w:line="240" w:lineRule="atLeast"/>
        <w:ind w:firstLine="4820"/>
        <w:jc w:val="both"/>
        <w:rPr>
          <w:sz w:val="28"/>
        </w:rPr>
      </w:pPr>
      <w:r>
        <w:rPr>
          <w:sz w:val="28"/>
        </w:rPr>
        <w:t>«</w:t>
      </w:r>
      <w:r w:rsidRPr="00AA1EDD">
        <w:rPr>
          <w:sz w:val="28"/>
        </w:rPr>
        <w:t>_____</w:t>
      </w:r>
      <w:r>
        <w:rPr>
          <w:sz w:val="28"/>
        </w:rPr>
        <w:t>»</w:t>
      </w:r>
      <w:r w:rsidRPr="00AA1EDD">
        <w:rPr>
          <w:sz w:val="28"/>
        </w:rPr>
        <w:t xml:space="preserve"> ___________________20</w:t>
      </w:r>
      <w:r>
        <w:rPr>
          <w:sz w:val="28"/>
        </w:rPr>
        <w:t>__</w:t>
      </w:r>
      <w:r w:rsidRPr="00AA1EDD">
        <w:rPr>
          <w:sz w:val="28"/>
        </w:rPr>
        <w:t xml:space="preserve"> г.</w:t>
      </w:r>
    </w:p>
    <w:p w:rsidR="00B94B37" w:rsidRPr="00AA1EDD" w:rsidRDefault="00B94B37" w:rsidP="00636795">
      <w:pPr>
        <w:jc w:val="both"/>
        <w:rPr>
          <w:sz w:val="28"/>
        </w:rPr>
      </w:pPr>
    </w:p>
    <w:p w:rsidR="00B94B37" w:rsidRPr="00AA1EDD" w:rsidRDefault="00B94B37" w:rsidP="00636795">
      <w:pPr>
        <w:jc w:val="both"/>
        <w:rPr>
          <w:sz w:val="28"/>
        </w:rPr>
      </w:pPr>
    </w:p>
    <w:p w:rsidR="00B94B37" w:rsidRDefault="00B94B37" w:rsidP="00636795">
      <w:pPr>
        <w:jc w:val="center"/>
        <w:rPr>
          <w:b/>
          <w:sz w:val="32"/>
        </w:rPr>
      </w:pPr>
      <w:r w:rsidRPr="00AA1EDD">
        <w:rPr>
          <w:b/>
          <w:sz w:val="32"/>
        </w:rPr>
        <w:t>ВЫПУСКНАЯ КВАЛИФИКАЦИОННАЯ РАБОТА</w:t>
      </w:r>
    </w:p>
    <w:p w:rsidR="005F6BAA" w:rsidRPr="00AA1EDD" w:rsidRDefault="005F6BAA" w:rsidP="00636795">
      <w:pPr>
        <w:jc w:val="center"/>
        <w:rPr>
          <w:b/>
          <w:sz w:val="32"/>
        </w:rPr>
      </w:pPr>
      <w:r>
        <w:rPr>
          <w:b/>
          <w:sz w:val="32"/>
        </w:rPr>
        <w:t>(дипломная работа)</w:t>
      </w:r>
    </w:p>
    <w:p w:rsidR="00B94B37" w:rsidRPr="00AA1EDD" w:rsidRDefault="00B94B37" w:rsidP="00636795">
      <w:pPr>
        <w:rPr>
          <w:sz w:val="32"/>
        </w:rPr>
      </w:pPr>
    </w:p>
    <w:p w:rsidR="00B94B37" w:rsidRPr="00AA1EDD" w:rsidRDefault="00B94B37" w:rsidP="005A1A74">
      <w:pPr>
        <w:suppressAutoHyphens/>
        <w:jc w:val="center"/>
        <w:rPr>
          <w:sz w:val="28"/>
        </w:rPr>
      </w:pPr>
      <w:r w:rsidRPr="00AA1EDD">
        <w:rPr>
          <w:sz w:val="28"/>
        </w:rPr>
        <w:t xml:space="preserve">на тему: </w:t>
      </w:r>
      <w:r w:rsidR="005A1A74" w:rsidRPr="00436715">
        <w:rPr>
          <w:spacing w:val="-4"/>
          <w:sz w:val="28"/>
        </w:rPr>
        <w:t>«</w:t>
      </w:r>
      <w:r w:rsidR="005A1A74">
        <w:rPr>
          <w:spacing w:val="-4"/>
          <w:sz w:val="28"/>
        </w:rPr>
        <w:t xml:space="preserve">ОЦЕНКА КОНКУРЕНТОСПОСОБНОСТИ РОЗНИЧНОГО ТОРГОВОГО ПРЕДПРИЯТИЯ </w:t>
      </w:r>
      <w:r w:rsidR="005A1A74" w:rsidRPr="00436715">
        <w:rPr>
          <w:color w:val="000000"/>
          <w:spacing w:val="-4"/>
          <w:sz w:val="28"/>
          <w:szCs w:val="28"/>
          <w:lang w:eastAsia="en-US"/>
        </w:rPr>
        <w:t>(</w:t>
      </w:r>
      <w:r w:rsidR="005A1A74" w:rsidRPr="00436715">
        <w:rPr>
          <w:color w:val="000000"/>
          <w:spacing w:val="2"/>
          <w:sz w:val="28"/>
          <w:szCs w:val="28"/>
          <w:lang w:eastAsia="en-US"/>
        </w:rPr>
        <w:t xml:space="preserve">на материалах </w:t>
      </w:r>
      <w:r w:rsidR="005A1A74">
        <w:rPr>
          <w:spacing w:val="2"/>
          <w:sz w:val="28"/>
        </w:rPr>
        <w:t>магазина «Под каблуком» ООО «Эксперт» г. Новосибирска</w:t>
      </w:r>
      <w:r w:rsidR="005A1A74" w:rsidRPr="00436715">
        <w:rPr>
          <w:color w:val="000000"/>
          <w:spacing w:val="-4"/>
          <w:sz w:val="28"/>
          <w:szCs w:val="28"/>
          <w:lang w:eastAsia="en-US"/>
        </w:rPr>
        <w:t>)</w:t>
      </w:r>
      <w:r w:rsidR="005A1A74" w:rsidRPr="00436715">
        <w:rPr>
          <w:spacing w:val="-4"/>
          <w:sz w:val="28"/>
        </w:rPr>
        <w:t>»</w:t>
      </w:r>
    </w:p>
    <w:p w:rsidR="00B94B37" w:rsidRPr="00AA1EDD" w:rsidRDefault="00B94B37" w:rsidP="00636795">
      <w:pPr>
        <w:jc w:val="both"/>
        <w:rPr>
          <w:sz w:val="28"/>
        </w:rPr>
      </w:pPr>
    </w:p>
    <w:p w:rsidR="00B94B37" w:rsidRPr="00AA1EDD" w:rsidRDefault="00B94B37" w:rsidP="00636795">
      <w:pPr>
        <w:ind w:left="4820"/>
        <w:rPr>
          <w:sz w:val="28"/>
        </w:rPr>
      </w:pPr>
      <w:r>
        <w:rPr>
          <w:sz w:val="28"/>
        </w:rPr>
        <w:t>Обучающегося очной формы обучения</w:t>
      </w:r>
      <w:r w:rsidRPr="00AA1EDD">
        <w:rPr>
          <w:sz w:val="28"/>
        </w:rPr>
        <w:t xml:space="preserve"> </w:t>
      </w:r>
      <w:r>
        <w:rPr>
          <w:sz w:val="28"/>
        </w:rPr>
        <w:t xml:space="preserve">торгово-технологического </w:t>
      </w:r>
      <w:r w:rsidRPr="00AA1EDD">
        <w:rPr>
          <w:sz w:val="28"/>
        </w:rPr>
        <w:t>факультета</w:t>
      </w:r>
    </w:p>
    <w:p w:rsidR="005A1A74" w:rsidRPr="00721DDA" w:rsidRDefault="005A1A74" w:rsidP="005A1A74">
      <w:pPr>
        <w:ind w:left="4820"/>
        <w:jc w:val="both"/>
        <w:rPr>
          <w:sz w:val="28"/>
        </w:rPr>
      </w:pPr>
      <w:r>
        <w:rPr>
          <w:sz w:val="28"/>
        </w:rPr>
        <w:t>НОВИКОВОЙ Ксении Михайловны</w:t>
      </w:r>
    </w:p>
    <w:p w:rsidR="005A1A74" w:rsidRPr="00A2046B" w:rsidRDefault="005A1A74" w:rsidP="005A1A74">
      <w:pPr>
        <w:ind w:left="4820"/>
        <w:jc w:val="both"/>
        <w:rPr>
          <w:sz w:val="28"/>
        </w:rPr>
      </w:pPr>
      <w:r w:rsidRPr="00721DDA">
        <w:rPr>
          <w:sz w:val="28"/>
        </w:rPr>
        <w:t xml:space="preserve">Шифр </w:t>
      </w:r>
      <w:r w:rsidRPr="007A1A2E">
        <w:rPr>
          <w:sz w:val="28"/>
        </w:rPr>
        <w:t>ТДБ-</w:t>
      </w:r>
      <w:r>
        <w:rPr>
          <w:sz w:val="28"/>
        </w:rPr>
        <w:t>ОП-01-14-003</w:t>
      </w:r>
    </w:p>
    <w:p w:rsidR="005A1A74" w:rsidRPr="00A1476A" w:rsidRDefault="005A1A74" w:rsidP="005A1A74">
      <w:pPr>
        <w:ind w:left="4820"/>
        <w:jc w:val="both"/>
        <w:rPr>
          <w:sz w:val="28"/>
        </w:rPr>
      </w:pPr>
      <w:r>
        <w:rPr>
          <w:sz w:val="28"/>
        </w:rPr>
        <w:t>Направления подготовки</w:t>
      </w:r>
    </w:p>
    <w:p w:rsidR="005A1A74" w:rsidRPr="00A2046B" w:rsidRDefault="005A1A74" w:rsidP="005A1A74">
      <w:pPr>
        <w:ind w:left="4820"/>
        <w:jc w:val="both"/>
        <w:rPr>
          <w:sz w:val="28"/>
        </w:rPr>
      </w:pPr>
      <w:r w:rsidRPr="00A2046B">
        <w:rPr>
          <w:sz w:val="28"/>
        </w:rPr>
        <w:t>38.0</w:t>
      </w:r>
      <w:r>
        <w:rPr>
          <w:sz w:val="28"/>
        </w:rPr>
        <w:t>4</w:t>
      </w:r>
      <w:r w:rsidRPr="00A2046B">
        <w:rPr>
          <w:sz w:val="28"/>
        </w:rPr>
        <w:t>.0</w:t>
      </w:r>
      <w:r>
        <w:rPr>
          <w:sz w:val="28"/>
        </w:rPr>
        <w:t>6</w:t>
      </w:r>
      <w:r w:rsidR="00AB3C4E">
        <w:rPr>
          <w:sz w:val="28"/>
        </w:rPr>
        <w:t xml:space="preserve"> </w:t>
      </w:r>
      <w:r>
        <w:rPr>
          <w:i/>
          <w:sz w:val="28"/>
        </w:rPr>
        <w:t>Торговое дело</w:t>
      </w:r>
    </w:p>
    <w:p w:rsidR="005A1A74" w:rsidRDefault="005A1A74" w:rsidP="005A1A74">
      <w:pPr>
        <w:ind w:left="4820"/>
        <w:jc w:val="both"/>
        <w:rPr>
          <w:sz w:val="28"/>
        </w:rPr>
      </w:pPr>
      <w:r>
        <w:rPr>
          <w:sz w:val="28"/>
        </w:rPr>
        <w:t>н</w:t>
      </w:r>
      <w:r w:rsidRPr="00A2046B">
        <w:rPr>
          <w:sz w:val="28"/>
        </w:rPr>
        <w:t>аправленность</w:t>
      </w:r>
      <w:r>
        <w:rPr>
          <w:sz w:val="28"/>
        </w:rPr>
        <w:t xml:space="preserve"> (профиль) образов</w:t>
      </w:r>
      <w:r>
        <w:rPr>
          <w:sz w:val="28"/>
        </w:rPr>
        <w:t>а</w:t>
      </w:r>
      <w:r>
        <w:rPr>
          <w:sz w:val="28"/>
        </w:rPr>
        <w:t xml:space="preserve">тельной программы: </w:t>
      </w:r>
      <w:r w:rsidRPr="00A1476A">
        <w:rPr>
          <w:i/>
          <w:sz w:val="28"/>
        </w:rPr>
        <w:t>К</w:t>
      </w:r>
      <w:r>
        <w:rPr>
          <w:i/>
          <w:sz w:val="28"/>
        </w:rPr>
        <w:t>омме</w:t>
      </w:r>
      <w:r w:rsidR="00BB25FD">
        <w:rPr>
          <w:i/>
          <w:sz w:val="28"/>
        </w:rPr>
        <w:t>рческая л</w:t>
      </w:r>
      <w:r w:rsidR="00BB25FD">
        <w:rPr>
          <w:i/>
          <w:sz w:val="28"/>
        </w:rPr>
        <w:t>о</w:t>
      </w:r>
      <w:r w:rsidR="00BB25FD">
        <w:rPr>
          <w:i/>
          <w:sz w:val="28"/>
        </w:rPr>
        <w:t>гистика</w:t>
      </w:r>
    </w:p>
    <w:p w:rsidR="00B94B37" w:rsidRDefault="00B94B37" w:rsidP="00636795">
      <w:pPr>
        <w:ind w:left="4820"/>
        <w:jc w:val="both"/>
        <w:rPr>
          <w:sz w:val="28"/>
        </w:rPr>
      </w:pPr>
      <w:r w:rsidRPr="00AA1EDD">
        <w:rPr>
          <w:sz w:val="28"/>
        </w:rPr>
        <w:t>Руководитель</w:t>
      </w:r>
      <w:r>
        <w:rPr>
          <w:sz w:val="28"/>
        </w:rPr>
        <w:t xml:space="preserve">: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наук, профессор</w:t>
      </w:r>
      <w:r w:rsidR="00BB25FD">
        <w:rPr>
          <w:sz w:val="28"/>
        </w:rPr>
        <w:t>, профессор</w:t>
      </w:r>
      <w:r>
        <w:rPr>
          <w:sz w:val="28"/>
        </w:rPr>
        <w:t xml:space="preserve"> кафедры торгового дела и р</w:t>
      </w:r>
      <w:r>
        <w:rPr>
          <w:sz w:val="28"/>
        </w:rPr>
        <w:t>е</w:t>
      </w:r>
      <w:r>
        <w:rPr>
          <w:sz w:val="28"/>
        </w:rPr>
        <w:t>кламы</w:t>
      </w:r>
    </w:p>
    <w:p w:rsidR="00B94B37" w:rsidRPr="00AA1EDD" w:rsidRDefault="00B94B37" w:rsidP="00636795">
      <w:pPr>
        <w:ind w:left="4820"/>
        <w:jc w:val="both"/>
        <w:rPr>
          <w:sz w:val="28"/>
        </w:rPr>
      </w:pPr>
      <w:r>
        <w:rPr>
          <w:sz w:val="28"/>
        </w:rPr>
        <w:t>САЛИЙ Владимир Васильевич</w:t>
      </w:r>
    </w:p>
    <w:p w:rsidR="00B94B37" w:rsidRPr="00BB25FD" w:rsidRDefault="00B94B37" w:rsidP="00BB25FD">
      <w:pPr>
        <w:ind w:left="6980" w:firstLine="220"/>
        <w:jc w:val="both"/>
        <w:rPr>
          <w:i/>
        </w:rPr>
      </w:pPr>
      <w:r w:rsidRPr="00AA1EDD">
        <w:rPr>
          <w:i/>
        </w:rPr>
        <w:t xml:space="preserve"> </w:t>
      </w:r>
    </w:p>
    <w:p w:rsidR="00AB3C4E" w:rsidRDefault="00AB3C4E" w:rsidP="00636795">
      <w:pPr>
        <w:ind w:left="6980" w:firstLine="220"/>
        <w:jc w:val="center"/>
        <w:rPr>
          <w:sz w:val="28"/>
        </w:rPr>
      </w:pPr>
    </w:p>
    <w:p w:rsidR="00B94B37" w:rsidRPr="00AA1EDD" w:rsidRDefault="00B94B37" w:rsidP="00636795">
      <w:pPr>
        <w:jc w:val="center"/>
        <w:rPr>
          <w:sz w:val="28"/>
        </w:rPr>
      </w:pPr>
      <w:r w:rsidRPr="00AA1EDD">
        <w:rPr>
          <w:sz w:val="28"/>
        </w:rPr>
        <w:t>Новосибирск</w:t>
      </w:r>
    </w:p>
    <w:p w:rsidR="00B94B37" w:rsidRPr="00AA1EDD" w:rsidRDefault="00B94B37" w:rsidP="00636795">
      <w:pPr>
        <w:jc w:val="center"/>
        <w:rPr>
          <w:sz w:val="28"/>
        </w:rPr>
      </w:pPr>
      <w:r w:rsidRPr="00AA1EDD">
        <w:rPr>
          <w:sz w:val="28"/>
        </w:rPr>
        <w:t>20</w:t>
      </w:r>
      <w:r>
        <w:rPr>
          <w:sz w:val="28"/>
        </w:rPr>
        <w:t>_</w:t>
      </w:r>
      <w:r w:rsidRPr="00AA1EDD">
        <w:rPr>
          <w:sz w:val="28"/>
        </w:rPr>
        <w:t>__</w:t>
      </w:r>
    </w:p>
    <w:p w:rsidR="00B94B37" w:rsidRPr="00061E0E" w:rsidRDefault="00B94B37" w:rsidP="00636795">
      <w:pPr>
        <w:ind w:left="284"/>
        <w:jc w:val="right"/>
        <w:rPr>
          <w:b/>
          <w:sz w:val="28"/>
          <w:szCs w:val="28"/>
        </w:rPr>
      </w:pPr>
      <w:r>
        <w:rPr>
          <w:sz w:val="24"/>
        </w:rPr>
        <w:br w:type="page"/>
      </w:r>
      <w:r w:rsidRPr="00061E0E">
        <w:rPr>
          <w:b/>
          <w:sz w:val="28"/>
          <w:szCs w:val="28"/>
        </w:rPr>
        <w:lastRenderedPageBreak/>
        <w:t>Окончание приложени</w:t>
      </w:r>
      <w:r>
        <w:rPr>
          <w:b/>
          <w:sz w:val="28"/>
          <w:szCs w:val="28"/>
        </w:rPr>
        <w:t>я</w:t>
      </w:r>
      <w:r w:rsidRPr="00061E0E">
        <w:rPr>
          <w:b/>
          <w:sz w:val="28"/>
          <w:szCs w:val="28"/>
        </w:rPr>
        <w:t xml:space="preserve"> </w:t>
      </w:r>
      <w:r w:rsidR="005F6BAA">
        <w:rPr>
          <w:b/>
          <w:sz w:val="28"/>
          <w:szCs w:val="28"/>
        </w:rPr>
        <w:t>1</w:t>
      </w:r>
    </w:p>
    <w:p w:rsidR="00B94B37" w:rsidRDefault="00B94B37" w:rsidP="00636795">
      <w:pPr>
        <w:ind w:left="284"/>
        <w:jc w:val="right"/>
        <w:rPr>
          <w:sz w:val="24"/>
        </w:rPr>
      </w:pPr>
    </w:p>
    <w:p w:rsidR="00B94B37" w:rsidRPr="00061E0E" w:rsidRDefault="00B94B37" w:rsidP="00636795">
      <w:pPr>
        <w:jc w:val="center"/>
        <w:rPr>
          <w:b/>
          <w:i/>
          <w:sz w:val="28"/>
          <w:szCs w:val="28"/>
        </w:rPr>
      </w:pPr>
      <w:r w:rsidRPr="00061E0E">
        <w:rPr>
          <w:b/>
          <w:i/>
          <w:sz w:val="28"/>
          <w:szCs w:val="28"/>
        </w:rPr>
        <w:t>Образец оборота титульного листа выпускной квалификационной работы</w:t>
      </w:r>
    </w:p>
    <w:p w:rsidR="00B94B37" w:rsidRDefault="00B94B37" w:rsidP="00636795">
      <w:pPr>
        <w:ind w:left="284"/>
        <w:rPr>
          <w:sz w:val="24"/>
        </w:rPr>
      </w:pPr>
    </w:p>
    <w:p w:rsidR="00B94B37" w:rsidRDefault="00B94B37" w:rsidP="00636795">
      <w:pPr>
        <w:spacing w:line="480" w:lineRule="auto"/>
        <w:ind w:left="-567" w:firstLine="1134"/>
        <w:rPr>
          <w:sz w:val="28"/>
        </w:rPr>
      </w:pPr>
      <w:r>
        <w:rPr>
          <w:sz w:val="28"/>
        </w:rPr>
        <w:t xml:space="preserve">Дата защиты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B94B37" w:rsidRDefault="00B94B37" w:rsidP="00636795">
      <w:pPr>
        <w:spacing w:line="480" w:lineRule="auto"/>
        <w:ind w:left="-567" w:firstLine="1134"/>
        <w:rPr>
          <w:sz w:val="28"/>
        </w:rPr>
      </w:pPr>
      <w:r>
        <w:rPr>
          <w:sz w:val="28"/>
        </w:rPr>
        <w:t xml:space="preserve">Оценка после защиты </w:t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B94B37" w:rsidRDefault="00B94B37" w:rsidP="00636795">
      <w:pPr>
        <w:spacing w:line="480" w:lineRule="auto"/>
        <w:ind w:left="-567" w:firstLine="1134"/>
        <w:rPr>
          <w:sz w:val="28"/>
        </w:rPr>
      </w:pPr>
      <w:r>
        <w:rPr>
          <w:sz w:val="28"/>
        </w:rPr>
        <w:t xml:space="preserve">Протокол заседания </w:t>
      </w:r>
      <w:r w:rsidR="005F6BAA">
        <w:rPr>
          <w:sz w:val="28"/>
        </w:rPr>
        <w:t>Г</w:t>
      </w:r>
      <w:r>
        <w:rPr>
          <w:sz w:val="28"/>
        </w:rPr>
        <w:t xml:space="preserve">ЭК № </w:t>
      </w:r>
      <w:r>
        <w:rPr>
          <w:sz w:val="28"/>
        </w:rPr>
        <w:tab/>
        <w:t>_________________</w:t>
      </w: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Секретарь ГЭК ____________</w:t>
      </w:r>
      <w:r>
        <w:rPr>
          <w:sz w:val="28"/>
        </w:rPr>
        <w:tab/>
        <w:t>_________________</w:t>
      </w:r>
    </w:p>
    <w:p w:rsidR="00B94B37" w:rsidRDefault="00B94B37" w:rsidP="00636795">
      <w:pPr>
        <w:spacing w:line="240" w:lineRule="atLeast"/>
        <w:ind w:left="-567" w:firstLine="113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i/>
        </w:rPr>
      </w:pP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 xml:space="preserve">Текст выпускной квалификационной работы  </w:t>
      </w: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на _____ страницах</w:t>
      </w:r>
    </w:p>
    <w:p w:rsidR="00B94B37" w:rsidRDefault="00B94B37" w:rsidP="00636795">
      <w:pPr>
        <w:spacing w:line="240" w:lineRule="atLeast"/>
        <w:ind w:left="-567" w:firstLine="1134"/>
      </w:pP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B94B37" w:rsidRDefault="00B94B37" w:rsidP="00636795">
      <w:pPr>
        <w:spacing w:line="240" w:lineRule="atLeast"/>
        <w:ind w:left="153" w:firstLine="1287"/>
        <w:rPr>
          <w:i/>
        </w:rPr>
      </w:pPr>
      <w:r>
        <w:rPr>
          <w:i/>
        </w:rPr>
        <w:t>(подпись студента(</w:t>
      </w:r>
      <w:proofErr w:type="spellStart"/>
      <w:r>
        <w:rPr>
          <w:i/>
        </w:rPr>
        <w:t>ки</w:t>
      </w:r>
      <w:proofErr w:type="spellEnd"/>
      <w:r>
        <w:rPr>
          <w:i/>
        </w:rPr>
        <w:t>))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B94B37" w:rsidRDefault="00B94B37" w:rsidP="00636795">
      <w:pPr>
        <w:spacing w:line="240" w:lineRule="atLeast"/>
        <w:ind w:left="153" w:firstLine="1287"/>
        <w:rPr>
          <w:i/>
        </w:rPr>
      </w:pPr>
      <w:r>
        <w:rPr>
          <w:i/>
        </w:rPr>
        <w:t>(подпись руководителя)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:rsidR="00B94B37" w:rsidRDefault="00B94B37" w:rsidP="00636795">
      <w:pPr>
        <w:spacing w:line="240" w:lineRule="atLeast"/>
        <w:ind w:left="-567" w:firstLine="1134"/>
        <w:rPr>
          <w:sz w:val="28"/>
        </w:rPr>
      </w:pPr>
    </w:p>
    <w:p w:rsidR="00B94B37" w:rsidRDefault="00B94B37" w:rsidP="00636795">
      <w:pPr>
        <w:ind w:left="284"/>
        <w:rPr>
          <w:sz w:val="24"/>
        </w:rPr>
      </w:pPr>
    </w:p>
    <w:p w:rsidR="001A7569" w:rsidRDefault="001A7569" w:rsidP="00636795">
      <w:pPr>
        <w:ind w:left="284"/>
        <w:jc w:val="right"/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Pr="001A7569" w:rsidRDefault="001A7569" w:rsidP="001A7569">
      <w:pPr>
        <w:rPr>
          <w:sz w:val="24"/>
        </w:rPr>
      </w:pPr>
    </w:p>
    <w:p w:rsidR="001A7569" w:rsidRDefault="001A7569" w:rsidP="00636795">
      <w:pPr>
        <w:ind w:left="284"/>
        <w:jc w:val="right"/>
        <w:rPr>
          <w:sz w:val="24"/>
        </w:rPr>
      </w:pPr>
    </w:p>
    <w:p w:rsidR="001A7569" w:rsidRDefault="001A7569" w:rsidP="00636795">
      <w:pPr>
        <w:ind w:left="284"/>
        <w:jc w:val="right"/>
        <w:rPr>
          <w:sz w:val="24"/>
        </w:rPr>
      </w:pPr>
    </w:p>
    <w:p w:rsidR="001A7569" w:rsidRDefault="001A7569" w:rsidP="00636795">
      <w:pPr>
        <w:ind w:left="284"/>
        <w:jc w:val="right"/>
        <w:rPr>
          <w:sz w:val="24"/>
        </w:rPr>
      </w:pPr>
    </w:p>
    <w:p w:rsidR="001A7569" w:rsidRDefault="001A7569" w:rsidP="001A7569">
      <w:pPr>
        <w:tabs>
          <w:tab w:val="left" w:pos="6585"/>
        </w:tabs>
        <w:ind w:left="284"/>
        <w:rPr>
          <w:sz w:val="24"/>
        </w:rPr>
      </w:pPr>
      <w:r>
        <w:rPr>
          <w:sz w:val="24"/>
        </w:rPr>
        <w:tab/>
      </w:r>
    </w:p>
    <w:p w:rsidR="00B94B37" w:rsidRDefault="00B94B37" w:rsidP="00636795">
      <w:pPr>
        <w:ind w:left="284"/>
        <w:jc w:val="right"/>
        <w:rPr>
          <w:b/>
          <w:sz w:val="28"/>
          <w:szCs w:val="28"/>
        </w:rPr>
      </w:pPr>
      <w:r w:rsidRPr="001A7569">
        <w:rPr>
          <w:sz w:val="24"/>
        </w:rPr>
        <w:br w:type="page"/>
      </w:r>
      <w:r w:rsidRPr="00061E0E">
        <w:rPr>
          <w:b/>
          <w:sz w:val="28"/>
          <w:szCs w:val="28"/>
        </w:rPr>
        <w:lastRenderedPageBreak/>
        <w:t xml:space="preserve">Приложение </w:t>
      </w:r>
      <w:r w:rsidR="005F6BAA">
        <w:rPr>
          <w:b/>
          <w:sz w:val="28"/>
          <w:szCs w:val="28"/>
        </w:rPr>
        <w:t>2</w:t>
      </w:r>
    </w:p>
    <w:p w:rsidR="005F6BAA" w:rsidRPr="00061E0E" w:rsidRDefault="005F6BAA" w:rsidP="00636795">
      <w:pPr>
        <w:ind w:left="284"/>
        <w:jc w:val="right"/>
        <w:rPr>
          <w:b/>
          <w:sz w:val="28"/>
          <w:szCs w:val="28"/>
        </w:rPr>
      </w:pPr>
    </w:p>
    <w:p w:rsidR="00B94B37" w:rsidRPr="00061E0E" w:rsidRDefault="00B94B37" w:rsidP="00636795">
      <w:pPr>
        <w:ind w:left="284"/>
        <w:jc w:val="center"/>
        <w:rPr>
          <w:b/>
          <w:i/>
          <w:sz w:val="28"/>
          <w:szCs w:val="28"/>
        </w:rPr>
      </w:pPr>
      <w:r w:rsidRPr="00061E0E">
        <w:rPr>
          <w:b/>
          <w:i/>
          <w:sz w:val="28"/>
          <w:szCs w:val="28"/>
        </w:rPr>
        <w:t>Форма задания на выпускную квалификационную работу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7903"/>
      </w:tblGrid>
      <w:tr w:rsidR="00E95B6C" w:rsidTr="00E95B6C">
        <w:tc>
          <w:tcPr>
            <w:tcW w:w="1716" w:type="dxa"/>
            <w:hideMark/>
          </w:tcPr>
          <w:p w:rsidR="00E95B6C" w:rsidRDefault="001F07E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7CF511C" wp14:editId="07675E57">
                  <wp:extent cx="952500" cy="962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95B6C" w:rsidRDefault="00E95B6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B94B37" w:rsidRPr="00061E0E" w:rsidRDefault="00B94B37" w:rsidP="00636795">
      <w:pPr>
        <w:jc w:val="center"/>
        <w:rPr>
          <w:b/>
          <w:sz w:val="28"/>
          <w:lang w:eastAsia="x-none"/>
        </w:rPr>
      </w:pPr>
    </w:p>
    <w:p w:rsidR="00B94B37" w:rsidRPr="00061E0E" w:rsidRDefault="00B94B37" w:rsidP="00636795">
      <w:pPr>
        <w:rPr>
          <w:sz w:val="28"/>
        </w:rPr>
      </w:pPr>
    </w:p>
    <w:p w:rsidR="005F6BAA" w:rsidRDefault="005F6BAA" w:rsidP="005F6BAA">
      <w:pPr>
        <w:pStyle w:val="1"/>
      </w:pPr>
      <w:r>
        <w:t>Кафедра __________________________________________________</w:t>
      </w:r>
    </w:p>
    <w:p w:rsidR="005F6BAA" w:rsidRDefault="005F6BAA" w:rsidP="005F6BAA">
      <w:pPr>
        <w:rPr>
          <w:sz w:val="28"/>
        </w:rPr>
      </w:pPr>
    </w:p>
    <w:p w:rsidR="005F6BAA" w:rsidRDefault="005F6BAA" w:rsidP="005F6BAA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Заведующий кафедрой</w:t>
      </w:r>
    </w:p>
    <w:p w:rsidR="005F6BAA" w:rsidRDefault="005F6BAA" w:rsidP="005F6BAA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  <w:t>_________________</w:t>
      </w:r>
    </w:p>
    <w:p w:rsidR="005F6BAA" w:rsidRDefault="005F6BAA" w:rsidP="005F6BAA">
      <w:pPr>
        <w:spacing w:line="240" w:lineRule="atLeast"/>
        <w:ind w:firstLine="5103"/>
        <w:jc w:val="both"/>
        <w:rPr>
          <w:i/>
        </w:rPr>
      </w:pPr>
      <w:r>
        <w:rPr>
          <w:i/>
        </w:rPr>
        <w:tab/>
        <w:t>(подпись)</w:t>
      </w:r>
      <w:r>
        <w:rPr>
          <w:i/>
        </w:rPr>
        <w:tab/>
        <w:t xml:space="preserve">         (Фамилия И.О.)</w:t>
      </w:r>
    </w:p>
    <w:p w:rsidR="005F6BAA" w:rsidRDefault="005F6BAA" w:rsidP="005F6BAA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«____» ____________________20__г.</w:t>
      </w:r>
    </w:p>
    <w:p w:rsidR="005F6BAA" w:rsidRDefault="005F6BAA" w:rsidP="005F6BAA">
      <w:pPr>
        <w:spacing w:line="240" w:lineRule="atLeast"/>
        <w:jc w:val="center"/>
        <w:rPr>
          <w:sz w:val="28"/>
        </w:rPr>
      </w:pPr>
    </w:p>
    <w:p w:rsidR="005F6BAA" w:rsidRDefault="005F6BAA" w:rsidP="005F6BAA">
      <w:pPr>
        <w:pStyle w:val="1"/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ЗАДАНИЕ</w:t>
      </w:r>
    </w:p>
    <w:p w:rsidR="005F6BAA" w:rsidRDefault="005F6BAA" w:rsidP="00BB25FD">
      <w:pPr>
        <w:contextualSpacing/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обучающегося ______ курса </w:t>
      </w:r>
    </w:p>
    <w:p w:rsidR="005F6BAA" w:rsidRPr="00B456C2" w:rsidRDefault="005F6BAA" w:rsidP="00BB25FD">
      <w:pPr>
        <w:contextualSpacing/>
        <w:jc w:val="center"/>
        <w:rPr>
          <w:sz w:val="28"/>
        </w:rPr>
      </w:pPr>
      <w:r>
        <w:rPr>
          <w:sz w:val="28"/>
        </w:rPr>
        <w:t>____________________________________________ формы обучения</w:t>
      </w:r>
    </w:p>
    <w:p w:rsidR="005F6BAA" w:rsidRDefault="005F6BAA" w:rsidP="00BB25FD">
      <w:pPr>
        <w:ind w:left="567"/>
        <w:contextualSpacing/>
        <w:jc w:val="both"/>
        <w:rPr>
          <w:i/>
        </w:rPr>
      </w:pPr>
      <w:r w:rsidRPr="00B456C2">
        <w:rPr>
          <w:sz w:val="28"/>
        </w:rPr>
        <w:tab/>
      </w:r>
      <w:r w:rsidRPr="00B456C2">
        <w:rPr>
          <w:sz w:val="28"/>
        </w:rPr>
        <w:tab/>
      </w:r>
      <w:r w:rsidRPr="00B456C2">
        <w:rPr>
          <w:sz w:val="28"/>
        </w:rPr>
        <w:tab/>
      </w:r>
      <w:r w:rsidRPr="00B456C2">
        <w:rPr>
          <w:sz w:val="28"/>
        </w:rPr>
        <w:tab/>
      </w:r>
      <w:r>
        <w:rPr>
          <w:i/>
        </w:rPr>
        <w:t>(очной, очно-заочной,  заочной)</w:t>
      </w:r>
    </w:p>
    <w:p w:rsidR="005F6BAA" w:rsidRDefault="005F6BAA" w:rsidP="00BB25FD">
      <w:pPr>
        <w:contextualSpacing/>
        <w:jc w:val="center"/>
        <w:rPr>
          <w:sz w:val="28"/>
        </w:rPr>
      </w:pPr>
      <w:r>
        <w:rPr>
          <w:sz w:val="28"/>
        </w:rPr>
        <w:t xml:space="preserve">_________________________________________________ факультета </w:t>
      </w:r>
    </w:p>
    <w:p w:rsidR="005F6BAA" w:rsidRDefault="005F6BAA" w:rsidP="00BB25FD">
      <w:pPr>
        <w:contextualSpacing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5F6BAA" w:rsidRDefault="005F6BAA" w:rsidP="00BB25FD">
      <w:pPr>
        <w:contextualSpacing/>
        <w:jc w:val="center"/>
        <w:rPr>
          <w:i/>
        </w:rPr>
      </w:pPr>
      <w:r>
        <w:rPr>
          <w:i/>
        </w:rPr>
        <w:t>(Фамилия Имя Отчество)</w:t>
      </w:r>
    </w:p>
    <w:p w:rsidR="005F6BAA" w:rsidRDefault="005F6BAA" w:rsidP="00BB25FD">
      <w:pPr>
        <w:contextualSpacing/>
        <w:jc w:val="center"/>
        <w:rPr>
          <w:sz w:val="28"/>
        </w:rPr>
      </w:pPr>
      <w:r>
        <w:rPr>
          <w:sz w:val="28"/>
        </w:rPr>
        <w:t>шифр (группа)__________________________________</w:t>
      </w:r>
    </w:p>
    <w:p w:rsidR="005F6BAA" w:rsidRPr="00603182" w:rsidRDefault="005F6BAA" w:rsidP="00BB25FD">
      <w:pPr>
        <w:ind w:left="851" w:hanging="142"/>
        <w:contextualSpacing/>
        <w:jc w:val="both"/>
        <w:rPr>
          <w:sz w:val="12"/>
          <w:szCs w:val="12"/>
        </w:rPr>
      </w:pPr>
    </w:p>
    <w:p w:rsidR="005F6BAA" w:rsidRDefault="005F6BAA" w:rsidP="00BB25FD">
      <w:pPr>
        <w:contextualSpacing/>
        <w:jc w:val="both"/>
        <w:rPr>
          <w:sz w:val="28"/>
        </w:rPr>
      </w:pPr>
      <w:r>
        <w:rPr>
          <w:sz w:val="28"/>
        </w:rPr>
        <w:t>Направление подготовки ________________________________________,</w:t>
      </w:r>
    </w:p>
    <w:p w:rsidR="005F6BAA" w:rsidRPr="00454DDD" w:rsidRDefault="005F6BAA" w:rsidP="00BB25FD">
      <w:pPr>
        <w:contextualSpacing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                                     </w:t>
      </w:r>
      <w:r w:rsidRPr="00454DDD">
        <w:rPr>
          <w:b/>
          <w:i/>
          <w:sz w:val="18"/>
        </w:rPr>
        <w:t>(код, наимено</w:t>
      </w:r>
      <w:r>
        <w:rPr>
          <w:b/>
          <w:i/>
          <w:sz w:val="18"/>
        </w:rPr>
        <w:t>вание направления /специальности</w:t>
      </w:r>
      <w:r w:rsidRPr="00454DDD">
        <w:rPr>
          <w:b/>
          <w:i/>
          <w:sz w:val="18"/>
        </w:rPr>
        <w:t>)</w:t>
      </w:r>
    </w:p>
    <w:p w:rsidR="005F6BAA" w:rsidRDefault="005F6BAA" w:rsidP="00BB25FD">
      <w:pPr>
        <w:tabs>
          <w:tab w:val="left" w:pos="4395"/>
        </w:tabs>
        <w:ind w:left="851" w:hanging="142"/>
        <w:contextualSpacing/>
        <w:jc w:val="both"/>
      </w:pPr>
    </w:p>
    <w:p w:rsidR="005F6BAA" w:rsidRDefault="005F6BAA" w:rsidP="00BB25FD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  <w:r>
        <w:rPr>
          <w:sz w:val="28"/>
        </w:rPr>
        <w:t>н</w:t>
      </w:r>
      <w:r w:rsidRPr="009D4DDA">
        <w:rPr>
          <w:sz w:val="28"/>
        </w:rPr>
        <w:t>аправленность (профиль) образовательной програм</w:t>
      </w:r>
      <w:r>
        <w:rPr>
          <w:sz w:val="28"/>
        </w:rPr>
        <w:t>мы:_________________</w:t>
      </w:r>
    </w:p>
    <w:p w:rsidR="005F6BAA" w:rsidRDefault="005F6BAA" w:rsidP="00BB25FD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F6BAA" w:rsidRPr="009D4DDA" w:rsidRDefault="005F6BAA" w:rsidP="00BB25FD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</w:p>
    <w:p w:rsidR="005F6BAA" w:rsidRDefault="005F6BAA" w:rsidP="00BB25FD">
      <w:pPr>
        <w:numPr>
          <w:ilvl w:val="0"/>
          <w:numId w:val="2"/>
        </w:numPr>
        <w:tabs>
          <w:tab w:val="clear" w:pos="360"/>
          <w:tab w:val="num" w:pos="567"/>
        </w:tabs>
        <w:contextualSpacing/>
        <w:rPr>
          <w:sz w:val="28"/>
        </w:rPr>
      </w:pPr>
      <w:r>
        <w:rPr>
          <w:sz w:val="28"/>
        </w:rPr>
        <w:t>Тема выпускной квалификационной работы __________________________</w:t>
      </w:r>
    </w:p>
    <w:p w:rsidR="005F6BAA" w:rsidRDefault="005F6BAA" w:rsidP="00BB25F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F6BAA" w:rsidRDefault="005F6BAA" w:rsidP="00BB25F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F6BAA" w:rsidRDefault="005F6BAA" w:rsidP="00BB25F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F6BAA" w:rsidRDefault="005F6BAA" w:rsidP="00BB25F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F6BAA" w:rsidRDefault="005F6BAA" w:rsidP="00BB25FD">
      <w:pPr>
        <w:contextualSpacing/>
        <w:rPr>
          <w:sz w:val="16"/>
        </w:rPr>
      </w:pPr>
    </w:p>
    <w:p w:rsidR="005F6BAA" w:rsidRDefault="005F6BAA" w:rsidP="00BB25FD">
      <w:pPr>
        <w:contextualSpacing/>
        <w:jc w:val="both"/>
        <w:rPr>
          <w:sz w:val="28"/>
        </w:rPr>
      </w:pP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приказом ректора от «____»__________</w:t>
      </w:r>
      <w:r w:rsidRPr="00B456C2">
        <w:rPr>
          <w:sz w:val="28"/>
        </w:rPr>
        <w:t>______</w:t>
      </w:r>
      <w:r>
        <w:rPr>
          <w:sz w:val="28"/>
        </w:rPr>
        <w:t>_ 20___г., № ______</w:t>
      </w:r>
    </w:p>
    <w:p w:rsidR="005F6BAA" w:rsidRPr="00B456C2" w:rsidRDefault="005F6BAA" w:rsidP="00BB25FD">
      <w:pPr>
        <w:contextualSpacing/>
        <w:jc w:val="both"/>
        <w:rPr>
          <w:sz w:val="16"/>
        </w:rPr>
      </w:pPr>
    </w:p>
    <w:p w:rsidR="005F6BAA" w:rsidRDefault="005F6BAA" w:rsidP="00BB25FD">
      <w:pPr>
        <w:numPr>
          <w:ilvl w:val="0"/>
          <w:numId w:val="2"/>
        </w:numPr>
        <w:tabs>
          <w:tab w:val="clear" w:pos="360"/>
          <w:tab w:val="num" w:pos="567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Срок сдачи обучающимся выполненной работы на </w:t>
      </w:r>
      <w:bookmarkStart w:id="41" w:name="_GoBack"/>
      <w:r>
        <w:rPr>
          <w:sz w:val="28"/>
        </w:rPr>
        <w:t>кафедр</w:t>
      </w:r>
      <w:bookmarkEnd w:id="41"/>
      <w:r>
        <w:rPr>
          <w:sz w:val="28"/>
        </w:rPr>
        <w:t xml:space="preserve">у </w:t>
      </w:r>
      <w:r w:rsidRPr="009561F7">
        <w:rPr>
          <w:sz w:val="28"/>
        </w:rPr>
        <w:t>для защиты</w:t>
      </w:r>
      <w:r>
        <w:rPr>
          <w:sz w:val="28"/>
        </w:rPr>
        <w:t xml:space="preserve"> ____________________________________________________________________</w:t>
      </w:r>
    </w:p>
    <w:p w:rsidR="005F6BAA" w:rsidRDefault="005F6BAA" w:rsidP="00BB25FD">
      <w:pPr>
        <w:contextualSpacing/>
        <w:jc w:val="both"/>
        <w:rPr>
          <w:sz w:val="16"/>
        </w:rPr>
      </w:pPr>
    </w:p>
    <w:p w:rsidR="005F6BAA" w:rsidRDefault="005F6BAA" w:rsidP="00BB25FD">
      <w:pPr>
        <w:numPr>
          <w:ilvl w:val="0"/>
          <w:numId w:val="2"/>
        </w:numPr>
        <w:tabs>
          <w:tab w:val="clear" w:pos="360"/>
          <w:tab w:val="num" w:pos="567"/>
        </w:tabs>
        <w:contextualSpacing/>
        <w:jc w:val="both"/>
        <w:rPr>
          <w:sz w:val="28"/>
        </w:rPr>
      </w:pPr>
      <w:r>
        <w:rPr>
          <w:sz w:val="28"/>
        </w:rPr>
        <w:t xml:space="preserve">Перечень подлежащих разработке вопросов и общее направление работы </w:t>
      </w:r>
    </w:p>
    <w:p w:rsidR="005F6BAA" w:rsidRDefault="00BB25FD" w:rsidP="00BB25FD">
      <w:pPr>
        <w:contextualSpacing/>
        <w:jc w:val="both"/>
        <w:rPr>
          <w:i/>
        </w:rPr>
      </w:pPr>
      <w:r>
        <w:rPr>
          <w:sz w:val="28"/>
        </w:rPr>
        <w:t>__________________</w:t>
      </w:r>
      <w:r w:rsidR="005F6BAA">
        <w:rPr>
          <w:sz w:val="28"/>
        </w:rPr>
        <w:t>_______________________________________________</w:t>
      </w:r>
      <w:r w:rsidR="005F6BAA">
        <w:rPr>
          <w:sz w:val="28"/>
        </w:rPr>
        <w:tab/>
      </w:r>
      <w:r w:rsidR="005F6BAA">
        <w:rPr>
          <w:sz w:val="28"/>
        </w:rPr>
        <w:tab/>
      </w:r>
      <w:r w:rsidR="005F6BAA">
        <w:rPr>
          <w:sz w:val="28"/>
        </w:rPr>
        <w:tab/>
      </w:r>
      <w:r w:rsidR="005F6BAA">
        <w:rPr>
          <w:i/>
        </w:rPr>
        <w:t>(указать узловые вопросы плана и конечную цель работы)</w:t>
      </w:r>
    </w:p>
    <w:p w:rsidR="005F6BAA" w:rsidRDefault="005F6BAA" w:rsidP="00BB25FD">
      <w:pPr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F6BAA" w:rsidRDefault="00BB25FD" w:rsidP="005F6BAA">
      <w:pPr>
        <w:spacing w:line="240" w:lineRule="atLeast"/>
        <w:jc w:val="both"/>
        <w:rPr>
          <w:sz w:val="28"/>
        </w:rPr>
      </w:pPr>
      <w:r>
        <w:rPr>
          <w:sz w:val="28"/>
        </w:rPr>
        <w:t>______________</w:t>
      </w:r>
      <w:r w:rsidR="005F6BAA">
        <w:rPr>
          <w:sz w:val="28"/>
        </w:rPr>
        <w:t>___________________________________________________</w:t>
      </w:r>
    </w:p>
    <w:p w:rsidR="005F6BAA" w:rsidRDefault="005F6BAA" w:rsidP="005F6BAA">
      <w:pPr>
        <w:spacing w:line="240" w:lineRule="atLeast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</w:t>
      </w:r>
    </w:p>
    <w:p w:rsidR="005F6BAA" w:rsidRDefault="005F6BAA" w:rsidP="00C64CC4">
      <w:pPr>
        <w:numPr>
          <w:ilvl w:val="0"/>
          <w:numId w:val="2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Контрольный график выполнения </w:t>
      </w:r>
      <w:r>
        <w:rPr>
          <w:sz w:val="28"/>
        </w:rPr>
        <w:t>ВКР</w:t>
      </w:r>
      <w:r w:rsidRPr="00EF18FF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5F6BAA" w:rsidRPr="00FF29D2" w:rsidTr="008E640B">
        <w:tc>
          <w:tcPr>
            <w:tcW w:w="817" w:type="dxa"/>
            <w:shd w:val="clear" w:color="auto" w:fill="auto"/>
          </w:tcPr>
          <w:p w:rsidR="005F6BAA" w:rsidRPr="00BD7175" w:rsidRDefault="005F6BAA" w:rsidP="008E640B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:rsidR="005F6BAA" w:rsidRPr="00BD7175" w:rsidRDefault="005F6BAA" w:rsidP="008E640B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:rsidR="005F6BAA" w:rsidRPr="00BD7175" w:rsidRDefault="005F6BAA" w:rsidP="008E640B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:rsidR="005F6BAA" w:rsidRPr="00BD7175" w:rsidRDefault="005F6BAA" w:rsidP="008E640B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5F6BAA" w:rsidRPr="00FF29D2" w:rsidTr="008E640B">
        <w:tc>
          <w:tcPr>
            <w:tcW w:w="817" w:type="dxa"/>
            <w:shd w:val="clear" w:color="auto" w:fill="auto"/>
          </w:tcPr>
          <w:p w:rsidR="005F6BAA" w:rsidRPr="00FF29D2" w:rsidRDefault="005F6BAA" w:rsidP="008E640B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5F6BAA" w:rsidRPr="00FF29D2" w:rsidRDefault="005F6BAA" w:rsidP="008E640B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5F6BAA" w:rsidRPr="00FF29D2" w:rsidRDefault="005F6BAA" w:rsidP="008E640B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5F6BAA" w:rsidRPr="00FF29D2" w:rsidTr="008E640B">
        <w:tc>
          <w:tcPr>
            <w:tcW w:w="817" w:type="dxa"/>
            <w:shd w:val="clear" w:color="auto" w:fill="auto"/>
          </w:tcPr>
          <w:p w:rsidR="005F6BAA" w:rsidRPr="00FF29D2" w:rsidRDefault="005F6BAA" w:rsidP="008E640B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5F6BAA" w:rsidRPr="00FF29D2" w:rsidRDefault="005F6BAA" w:rsidP="008E640B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5F6BAA" w:rsidRPr="00FF29D2" w:rsidRDefault="005F6BAA" w:rsidP="008E640B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:rsidR="005F6BAA" w:rsidRPr="00EF18FF" w:rsidRDefault="005F6BAA" w:rsidP="005F6BAA">
      <w:pPr>
        <w:tabs>
          <w:tab w:val="num" w:pos="567"/>
        </w:tabs>
        <w:spacing w:line="240" w:lineRule="atLeast"/>
        <w:jc w:val="both"/>
        <w:rPr>
          <w:sz w:val="16"/>
        </w:rPr>
      </w:pPr>
    </w:p>
    <w:p w:rsidR="005F6BAA" w:rsidRPr="00BD7175" w:rsidRDefault="005F6BAA" w:rsidP="00C64CC4">
      <w:pPr>
        <w:numPr>
          <w:ilvl w:val="0"/>
          <w:numId w:val="2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:rsidR="005F6BAA" w:rsidRPr="00EF18FF" w:rsidRDefault="005F6BAA" w:rsidP="005F6BAA">
      <w:pPr>
        <w:tabs>
          <w:tab w:val="num" w:pos="567"/>
        </w:tabs>
        <w:spacing w:line="240" w:lineRule="atLeast"/>
        <w:jc w:val="both"/>
        <w:rPr>
          <w:sz w:val="16"/>
        </w:rPr>
      </w:pPr>
    </w:p>
    <w:p w:rsidR="005F6BAA" w:rsidRPr="00EF18FF" w:rsidRDefault="005F6BAA" w:rsidP="00C64CC4">
      <w:pPr>
        <w:numPr>
          <w:ilvl w:val="0"/>
          <w:numId w:val="2"/>
        </w:numPr>
        <w:tabs>
          <w:tab w:val="num" w:pos="0"/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:rsidR="005F6BAA" w:rsidRPr="00EF18FF" w:rsidRDefault="005F6BAA" w:rsidP="005F6BAA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:rsidR="005F6BAA" w:rsidRPr="00EF18FF" w:rsidRDefault="005F6BAA" w:rsidP="005F6BAA">
      <w:pPr>
        <w:tabs>
          <w:tab w:val="num" w:pos="567"/>
        </w:tabs>
        <w:spacing w:line="240" w:lineRule="atLeast"/>
        <w:jc w:val="both"/>
        <w:rPr>
          <w:sz w:val="16"/>
        </w:rPr>
      </w:pPr>
    </w:p>
    <w:p w:rsidR="005F6BAA" w:rsidRPr="00EF18FF" w:rsidRDefault="005F6BAA" w:rsidP="00C64CC4">
      <w:pPr>
        <w:numPr>
          <w:ilvl w:val="0"/>
          <w:numId w:val="2"/>
        </w:numPr>
        <w:tabs>
          <w:tab w:val="num" w:pos="0"/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:rsidR="005F6BAA" w:rsidRPr="00EF18FF" w:rsidRDefault="005F6BAA" w:rsidP="005F6BAA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______________________________________________________________</w:t>
      </w:r>
    </w:p>
    <w:p w:rsidR="005F6BAA" w:rsidRPr="00EF18FF" w:rsidRDefault="005F6BAA" w:rsidP="005F6BAA">
      <w:pPr>
        <w:spacing w:line="240" w:lineRule="atLeast"/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:rsidR="005F6BAA" w:rsidRPr="00EF18FF" w:rsidRDefault="005F6BAA" w:rsidP="005F6BAA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:rsidR="005F6BAA" w:rsidRPr="00EF18FF" w:rsidRDefault="005F6BAA" w:rsidP="005F6BAA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:rsidR="005F6BAA" w:rsidRPr="00EF18FF" w:rsidRDefault="005F6BAA" w:rsidP="005F6BAA">
      <w:pPr>
        <w:spacing w:line="240" w:lineRule="atLeast"/>
        <w:ind w:left="360"/>
        <w:jc w:val="both"/>
        <w:rPr>
          <w:sz w:val="16"/>
        </w:rPr>
      </w:pPr>
    </w:p>
    <w:p w:rsidR="005F6BAA" w:rsidRPr="00EF18FF" w:rsidRDefault="005F6BAA" w:rsidP="00C64CC4">
      <w:pPr>
        <w:numPr>
          <w:ilvl w:val="0"/>
          <w:numId w:val="2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Срок предоставления ВКР для проверки в системе «Антиплагиат. ВУЗ» ____</w:t>
      </w:r>
    </w:p>
    <w:p w:rsidR="005F6BAA" w:rsidRPr="00EF18FF" w:rsidRDefault="005F6BAA" w:rsidP="005F6BAA">
      <w:pPr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:rsidR="005F6BAA" w:rsidRPr="00EF18FF" w:rsidRDefault="005F6BAA" w:rsidP="005F6BAA">
      <w:pPr>
        <w:spacing w:line="240" w:lineRule="atLeast"/>
        <w:jc w:val="both"/>
        <w:rPr>
          <w:sz w:val="28"/>
        </w:rPr>
      </w:pPr>
    </w:p>
    <w:p w:rsidR="005F6BAA" w:rsidRPr="00EF18FF" w:rsidRDefault="005F6BAA" w:rsidP="00C64CC4">
      <w:pPr>
        <w:numPr>
          <w:ilvl w:val="0"/>
          <w:numId w:val="2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:rsidR="005F6BAA" w:rsidRPr="00EF18FF" w:rsidRDefault="005F6BAA" w:rsidP="005F6BAA">
      <w:pPr>
        <w:spacing w:line="240" w:lineRule="atLeast"/>
        <w:jc w:val="both"/>
        <w:rPr>
          <w:sz w:val="28"/>
        </w:rPr>
      </w:pPr>
    </w:p>
    <w:p w:rsidR="005F6BAA" w:rsidRDefault="005F6BAA" w:rsidP="005F6BAA">
      <w:pPr>
        <w:spacing w:line="240" w:lineRule="atLeast"/>
        <w:jc w:val="both"/>
        <w:rPr>
          <w:sz w:val="28"/>
        </w:rPr>
      </w:pPr>
    </w:p>
    <w:p w:rsidR="005F6BAA" w:rsidRDefault="005F6BAA" w:rsidP="005F6BAA">
      <w:pPr>
        <w:spacing w:line="240" w:lineRule="atLeast"/>
        <w:jc w:val="both"/>
        <w:rPr>
          <w:sz w:val="28"/>
        </w:rPr>
      </w:pPr>
    </w:p>
    <w:p w:rsidR="005F6BAA" w:rsidRDefault="005F6BAA" w:rsidP="005F6BAA">
      <w:pPr>
        <w:spacing w:line="240" w:lineRule="atLeast"/>
        <w:jc w:val="both"/>
        <w:rPr>
          <w:sz w:val="28"/>
        </w:rPr>
      </w:pPr>
    </w:p>
    <w:p w:rsidR="005F6BAA" w:rsidRDefault="005F6BAA" w:rsidP="005F6BAA">
      <w:pPr>
        <w:spacing w:line="240" w:lineRule="atLeast"/>
        <w:jc w:val="both"/>
        <w:rPr>
          <w:sz w:val="28"/>
        </w:rPr>
      </w:pPr>
    </w:p>
    <w:p w:rsidR="005F6BAA" w:rsidRDefault="005F6BAA" w:rsidP="005F6BAA">
      <w:pPr>
        <w:spacing w:line="240" w:lineRule="atLeast"/>
        <w:jc w:val="both"/>
        <w:rPr>
          <w:sz w:val="28"/>
        </w:rPr>
      </w:pPr>
    </w:p>
    <w:p w:rsidR="005F6BAA" w:rsidRPr="00EF18FF" w:rsidRDefault="005F6BAA" w:rsidP="005F6BAA">
      <w:pPr>
        <w:spacing w:line="240" w:lineRule="atLeast"/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i/>
        </w:rPr>
        <w:tab/>
        <w:t>________________________</w:t>
      </w:r>
    </w:p>
    <w:p w:rsidR="005F6BAA" w:rsidRPr="00EF18FF" w:rsidRDefault="005F6BAA" w:rsidP="005F6BAA">
      <w:pPr>
        <w:spacing w:line="240" w:lineRule="atLeast"/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:rsidR="005F6BAA" w:rsidRPr="00EF18FF" w:rsidRDefault="005F6BAA" w:rsidP="005F6BAA">
      <w:pPr>
        <w:spacing w:line="240" w:lineRule="atLeast"/>
        <w:jc w:val="both"/>
        <w:rPr>
          <w:i/>
        </w:rPr>
      </w:pPr>
    </w:p>
    <w:p w:rsidR="005F6BAA" w:rsidRPr="00EF18FF" w:rsidRDefault="005F6BAA" w:rsidP="005F6BAA">
      <w:pPr>
        <w:keepNext/>
        <w:spacing w:line="240" w:lineRule="atLeast"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_________________</w:t>
      </w:r>
    </w:p>
    <w:p w:rsidR="005F6BAA" w:rsidRPr="00EF18FF" w:rsidRDefault="005F6BAA" w:rsidP="005F6BAA">
      <w:pPr>
        <w:spacing w:line="240" w:lineRule="atLeast"/>
        <w:jc w:val="both"/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(подпись обучающегося)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</w:p>
    <w:p w:rsidR="00B94B37" w:rsidRPr="002347F6" w:rsidRDefault="00B94B37" w:rsidP="00636795">
      <w:pPr>
        <w:rPr>
          <w:sz w:val="28"/>
        </w:rPr>
      </w:pPr>
    </w:p>
    <w:p w:rsidR="00B94B37" w:rsidRDefault="00B94B37" w:rsidP="00636795">
      <w:pPr>
        <w:ind w:left="284"/>
        <w:rPr>
          <w:sz w:val="24"/>
        </w:rPr>
      </w:pPr>
    </w:p>
    <w:p w:rsidR="00B94B37" w:rsidRDefault="00B94B37" w:rsidP="00636795">
      <w:pPr>
        <w:ind w:left="284"/>
        <w:rPr>
          <w:sz w:val="24"/>
        </w:rPr>
      </w:pPr>
    </w:p>
    <w:p w:rsidR="00B94B37" w:rsidRDefault="00B94B37" w:rsidP="00636795">
      <w:pPr>
        <w:ind w:left="284"/>
        <w:rPr>
          <w:sz w:val="24"/>
        </w:rPr>
      </w:pPr>
    </w:p>
    <w:p w:rsidR="00B94B37" w:rsidRDefault="00B94B37" w:rsidP="00636795">
      <w:pPr>
        <w:ind w:left="284"/>
        <w:rPr>
          <w:sz w:val="24"/>
        </w:rPr>
      </w:pPr>
    </w:p>
    <w:p w:rsidR="00B94B37" w:rsidRPr="002347F6" w:rsidRDefault="00B94B37" w:rsidP="00636795">
      <w:pPr>
        <w:ind w:left="284"/>
        <w:jc w:val="right"/>
        <w:rPr>
          <w:b/>
          <w:sz w:val="28"/>
          <w:szCs w:val="28"/>
        </w:rPr>
      </w:pPr>
      <w:r>
        <w:rPr>
          <w:sz w:val="24"/>
        </w:rPr>
        <w:br w:type="page"/>
      </w:r>
      <w:r w:rsidRPr="002347F6">
        <w:rPr>
          <w:b/>
          <w:sz w:val="28"/>
          <w:szCs w:val="28"/>
        </w:rPr>
        <w:lastRenderedPageBreak/>
        <w:t xml:space="preserve">Приложение </w:t>
      </w:r>
      <w:r w:rsidR="005F6BAA">
        <w:rPr>
          <w:b/>
          <w:sz w:val="28"/>
          <w:szCs w:val="28"/>
        </w:rPr>
        <w:t>3</w:t>
      </w:r>
    </w:p>
    <w:p w:rsidR="00B94B37" w:rsidRPr="0019231B" w:rsidRDefault="00B94B37" w:rsidP="00636795">
      <w:pPr>
        <w:jc w:val="center"/>
        <w:rPr>
          <w:b/>
          <w:sz w:val="28"/>
          <w:szCs w:val="28"/>
        </w:rPr>
      </w:pPr>
      <w:r w:rsidRPr="0019231B">
        <w:rPr>
          <w:b/>
          <w:sz w:val="28"/>
          <w:szCs w:val="28"/>
        </w:rPr>
        <w:t>ОГЛАВЛЕНИЕ</w:t>
      </w:r>
    </w:p>
    <w:p w:rsidR="00B94B37" w:rsidRPr="0019231B" w:rsidRDefault="00B94B37" w:rsidP="00636795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215"/>
        <w:gridCol w:w="708"/>
      </w:tblGrid>
      <w:tr w:rsidR="00B94B37" w:rsidRPr="0019231B" w:rsidTr="003A6C51">
        <w:tc>
          <w:tcPr>
            <w:tcW w:w="9215" w:type="dxa"/>
          </w:tcPr>
          <w:p w:rsidR="00B94B37" w:rsidRPr="0019231B" w:rsidRDefault="00B94B37" w:rsidP="003A6C51">
            <w:pPr>
              <w:spacing w:line="360" w:lineRule="auto"/>
              <w:rPr>
                <w:sz w:val="28"/>
                <w:szCs w:val="28"/>
              </w:rPr>
            </w:pPr>
            <w:r w:rsidRPr="0019231B">
              <w:rPr>
                <w:caps/>
                <w:sz w:val="28"/>
                <w:szCs w:val="28"/>
              </w:rPr>
              <w:t>Введение</w:t>
            </w:r>
            <w:r w:rsidRPr="0019231B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……………………………………………………….........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6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AB3C4E">
            <w:pPr>
              <w:spacing w:line="360" w:lineRule="auto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ГЛАВА 1</w:t>
            </w:r>
            <w:r w:rsidRPr="0019231B">
              <w:rPr>
                <w:caps/>
                <w:sz w:val="28"/>
                <w:szCs w:val="28"/>
              </w:rPr>
              <w:t xml:space="preserve">. </w:t>
            </w:r>
            <w:r w:rsidR="00AB3C4E" w:rsidRPr="00AB3C4E">
              <w:rPr>
                <w:caps/>
                <w:sz w:val="28"/>
                <w:szCs w:val="28"/>
              </w:rPr>
              <w:t>Теоретические и методические аспекты конк</w:t>
            </w:r>
            <w:r w:rsidR="00AB3C4E" w:rsidRPr="00AB3C4E">
              <w:rPr>
                <w:caps/>
                <w:sz w:val="28"/>
                <w:szCs w:val="28"/>
              </w:rPr>
              <w:t>у</w:t>
            </w:r>
            <w:r w:rsidR="00AB3C4E" w:rsidRPr="00AB3C4E">
              <w:rPr>
                <w:caps/>
                <w:sz w:val="28"/>
                <w:szCs w:val="28"/>
              </w:rPr>
              <w:t xml:space="preserve">рентоспособности предприятия 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9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AB3C4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1.1. </w:t>
            </w:r>
            <w:r w:rsidR="00AB3C4E" w:rsidRPr="00AB3C4E">
              <w:rPr>
                <w:sz w:val="28"/>
                <w:szCs w:val="28"/>
              </w:rPr>
              <w:t>Конкуренция, конкурентоспособность, конкурентное преимущ</w:t>
            </w:r>
            <w:r w:rsidR="00AB3C4E" w:rsidRPr="00AB3C4E">
              <w:rPr>
                <w:sz w:val="28"/>
                <w:szCs w:val="28"/>
              </w:rPr>
              <w:t>е</w:t>
            </w:r>
            <w:r w:rsidR="00AB3C4E" w:rsidRPr="00AB3C4E">
              <w:rPr>
                <w:sz w:val="28"/>
                <w:szCs w:val="28"/>
              </w:rPr>
              <w:t>ство фирмы: понятие и сущность категори</w:t>
            </w:r>
            <w:r w:rsidR="00AB3C4E">
              <w:rPr>
                <w:sz w:val="28"/>
                <w:szCs w:val="28"/>
              </w:rPr>
              <w:t>й</w:t>
            </w:r>
            <w:r w:rsidRPr="0019231B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9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AB3C4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1.2. </w:t>
            </w:r>
            <w:r w:rsidR="00AB3C4E" w:rsidRPr="00AB3C4E">
              <w:rPr>
                <w:sz w:val="28"/>
                <w:szCs w:val="28"/>
              </w:rPr>
              <w:t>Метод</w:t>
            </w:r>
            <w:r w:rsidR="00AB3C4E">
              <w:rPr>
                <w:sz w:val="28"/>
                <w:szCs w:val="28"/>
              </w:rPr>
              <w:t xml:space="preserve">ы </w:t>
            </w:r>
            <w:r w:rsidR="00AB3C4E" w:rsidRPr="00AB3C4E">
              <w:rPr>
                <w:sz w:val="28"/>
                <w:szCs w:val="28"/>
              </w:rPr>
              <w:t>оценк</w:t>
            </w:r>
            <w:r w:rsidR="00AB3C4E">
              <w:rPr>
                <w:sz w:val="28"/>
                <w:szCs w:val="28"/>
              </w:rPr>
              <w:t>и</w:t>
            </w:r>
            <w:r w:rsidR="00AB3C4E" w:rsidRPr="00AB3C4E">
              <w:rPr>
                <w:sz w:val="28"/>
                <w:szCs w:val="28"/>
              </w:rPr>
              <w:t xml:space="preserve"> конкурентоспособности организации </w:t>
            </w:r>
            <w:r w:rsidRPr="0019231B">
              <w:rPr>
                <w:sz w:val="28"/>
                <w:szCs w:val="28"/>
              </w:rPr>
              <w:t>…………….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16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3A6C51">
            <w:pPr>
              <w:spacing w:line="360" w:lineRule="auto"/>
              <w:ind w:left="900" w:hanging="540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1.3. Формирование бюджета рекламной кампа</w:t>
            </w:r>
            <w:r>
              <w:rPr>
                <w:sz w:val="28"/>
                <w:szCs w:val="28"/>
              </w:rPr>
              <w:t>нии………………………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27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AB3C4E">
            <w:pPr>
              <w:spacing w:line="360" w:lineRule="auto"/>
              <w:rPr>
                <w:caps/>
                <w:sz w:val="28"/>
                <w:szCs w:val="28"/>
              </w:rPr>
            </w:pPr>
            <w:r w:rsidRPr="0019231B">
              <w:rPr>
                <w:caps/>
                <w:sz w:val="28"/>
                <w:szCs w:val="28"/>
              </w:rPr>
              <w:t xml:space="preserve">ГЛАВА 2. </w:t>
            </w:r>
            <w:r w:rsidR="00AB3C4E" w:rsidRPr="00AB3C4E">
              <w:rPr>
                <w:caps/>
                <w:sz w:val="28"/>
                <w:szCs w:val="28"/>
              </w:rPr>
              <w:t>Анализ конкурентоспособности торгового предприятия ООО «</w:t>
            </w:r>
            <w:r w:rsidR="00AB3C4E">
              <w:rPr>
                <w:caps/>
                <w:sz w:val="28"/>
                <w:szCs w:val="28"/>
              </w:rPr>
              <w:t>Эксперт</w:t>
            </w:r>
            <w:r w:rsidR="00AB3C4E" w:rsidRPr="00AB3C4E">
              <w:rPr>
                <w:caps/>
                <w:sz w:val="28"/>
                <w:szCs w:val="28"/>
              </w:rPr>
              <w:t xml:space="preserve">» </w:t>
            </w:r>
            <w:r w:rsidR="00AB3C4E">
              <w:rPr>
                <w:caps/>
                <w:sz w:val="28"/>
                <w:szCs w:val="28"/>
              </w:rPr>
              <w:t>……………….………….</w:t>
            </w:r>
            <w:r w:rsidRPr="0019231B">
              <w:rPr>
                <w:caps/>
                <w:sz w:val="28"/>
                <w:szCs w:val="28"/>
              </w:rPr>
              <w:t>….…</w:t>
            </w:r>
            <w:r w:rsidR="00AB3C4E">
              <w:rPr>
                <w:caps/>
                <w:sz w:val="28"/>
                <w:szCs w:val="28"/>
              </w:rPr>
              <w:t>………..</w:t>
            </w:r>
          </w:p>
        </w:tc>
        <w:tc>
          <w:tcPr>
            <w:tcW w:w="708" w:type="dxa"/>
          </w:tcPr>
          <w:p w:rsidR="00AB3C4E" w:rsidRDefault="00AB3C4E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35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AB3C4E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2.1. </w:t>
            </w:r>
            <w:r w:rsidR="00AB3C4E">
              <w:rPr>
                <w:sz w:val="28"/>
                <w:szCs w:val="28"/>
              </w:rPr>
              <w:t>Общая характеристик</w:t>
            </w:r>
            <w:proofErr w:type="gramStart"/>
            <w:r w:rsidR="00AB3C4E">
              <w:rPr>
                <w:sz w:val="28"/>
                <w:szCs w:val="28"/>
              </w:rPr>
              <w:t>а ООО</w:t>
            </w:r>
            <w:proofErr w:type="gramEnd"/>
            <w:r w:rsidR="00AB3C4E">
              <w:rPr>
                <w:sz w:val="28"/>
                <w:szCs w:val="28"/>
              </w:rPr>
              <w:t xml:space="preserve"> «</w:t>
            </w:r>
            <w:r w:rsidR="00AB3C4E" w:rsidRPr="00AB3C4E">
              <w:rPr>
                <w:sz w:val="28"/>
                <w:szCs w:val="28"/>
              </w:rPr>
              <w:t>Э</w:t>
            </w:r>
            <w:r w:rsidR="00AB3C4E">
              <w:rPr>
                <w:sz w:val="28"/>
                <w:szCs w:val="28"/>
              </w:rPr>
              <w:t>ксперт</w:t>
            </w:r>
            <w:r>
              <w:rPr>
                <w:sz w:val="28"/>
                <w:szCs w:val="28"/>
              </w:rPr>
              <w:t>»</w:t>
            </w:r>
            <w:r w:rsidR="00AB3C4E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35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447CA2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2.2. </w:t>
            </w:r>
            <w:r w:rsidR="00447CA2" w:rsidRPr="00447CA2">
              <w:rPr>
                <w:sz w:val="28"/>
                <w:szCs w:val="28"/>
              </w:rPr>
              <w:t xml:space="preserve">Анализ конкурентной среды предприятия 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42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447CA2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2.3. </w:t>
            </w:r>
            <w:r w:rsidR="00447CA2" w:rsidRPr="00447CA2">
              <w:rPr>
                <w:sz w:val="28"/>
                <w:szCs w:val="28"/>
              </w:rPr>
              <w:t xml:space="preserve">Анализ ООО </w:t>
            </w:r>
            <w:r w:rsidR="00447CA2">
              <w:rPr>
                <w:sz w:val="28"/>
                <w:szCs w:val="28"/>
              </w:rPr>
              <w:t>«Эксперт»</w:t>
            </w:r>
            <w:r w:rsidR="00447CA2" w:rsidRPr="00447CA2">
              <w:rPr>
                <w:sz w:val="28"/>
                <w:szCs w:val="28"/>
              </w:rPr>
              <w:t xml:space="preserve"> на основе методов оценки конкурентосп</w:t>
            </w:r>
            <w:r w:rsidR="00447CA2" w:rsidRPr="00447CA2">
              <w:rPr>
                <w:sz w:val="28"/>
                <w:szCs w:val="28"/>
              </w:rPr>
              <w:t>о</w:t>
            </w:r>
            <w:r w:rsidR="00447CA2" w:rsidRPr="00447CA2">
              <w:rPr>
                <w:sz w:val="28"/>
                <w:szCs w:val="28"/>
              </w:rPr>
              <w:t xml:space="preserve">собности </w:t>
            </w:r>
            <w:r>
              <w:rPr>
                <w:sz w:val="28"/>
                <w:szCs w:val="28"/>
              </w:rPr>
              <w:t>….………………………………………</w:t>
            </w:r>
            <w:r w:rsidR="00447CA2">
              <w:rPr>
                <w:sz w:val="28"/>
                <w:szCs w:val="28"/>
              </w:rPr>
              <w:t>………………...</w:t>
            </w:r>
            <w:r>
              <w:rPr>
                <w:sz w:val="28"/>
                <w:szCs w:val="28"/>
              </w:rPr>
              <w:t>……….…..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49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1B5EF6">
            <w:pPr>
              <w:spacing w:line="360" w:lineRule="auto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ГЛАВА 3</w:t>
            </w:r>
            <w:r w:rsidRPr="001B5EF6">
              <w:rPr>
                <w:caps/>
                <w:sz w:val="28"/>
                <w:szCs w:val="28"/>
              </w:rPr>
              <w:t xml:space="preserve">. </w:t>
            </w:r>
            <w:r w:rsidR="001B5EF6" w:rsidRPr="001B5EF6">
              <w:rPr>
                <w:caps/>
                <w:sz w:val="28"/>
                <w:szCs w:val="28"/>
              </w:rPr>
              <w:t>Совершенствование конкурентоспособности организации</w:t>
            </w:r>
            <w:r w:rsidR="001B5EF6" w:rsidRPr="001B5EF6">
              <w:rPr>
                <w:sz w:val="28"/>
                <w:szCs w:val="28"/>
              </w:rPr>
              <w:t xml:space="preserve"> </w:t>
            </w:r>
            <w:r w:rsidRPr="0019231B">
              <w:rPr>
                <w:sz w:val="28"/>
                <w:szCs w:val="28"/>
              </w:rPr>
              <w:t>……</w:t>
            </w:r>
            <w:r w:rsidR="001B5EF6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708" w:type="dxa"/>
          </w:tcPr>
          <w:p w:rsidR="001B5EF6" w:rsidRDefault="001B5EF6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62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1B5EF6">
            <w:pPr>
              <w:spacing w:line="360" w:lineRule="auto"/>
              <w:ind w:left="34" w:firstLine="326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3.1. </w:t>
            </w:r>
            <w:r w:rsidR="001B5EF6" w:rsidRPr="001B5EF6">
              <w:rPr>
                <w:sz w:val="28"/>
                <w:szCs w:val="28"/>
              </w:rPr>
              <w:t>Разработка рекламной программ</w:t>
            </w:r>
            <w:proofErr w:type="gramStart"/>
            <w:r w:rsidR="001B5EF6" w:rsidRPr="001B5EF6">
              <w:rPr>
                <w:sz w:val="28"/>
                <w:szCs w:val="28"/>
              </w:rPr>
              <w:t>ы ООО</w:t>
            </w:r>
            <w:proofErr w:type="gramEnd"/>
            <w:r w:rsidR="001B5EF6" w:rsidRPr="001B5EF6">
              <w:rPr>
                <w:sz w:val="28"/>
                <w:szCs w:val="28"/>
              </w:rPr>
              <w:t xml:space="preserve"> «</w:t>
            </w:r>
            <w:r w:rsidR="001B5EF6">
              <w:rPr>
                <w:sz w:val="28"/>
                <w:szCs w:val="28"/>
              </w:rPr>
              <w:t>Эксперт</w:t>
            </w:r>
            <w:r w:rsidR="001B5EF6" w:rsidRPr="001B5EF6">
              <w:rPr>
                <w:sz w:val="28"/>
                <w:szCs w:val="28"/>
              </w:rPr>
              <w:t>»</w:t>
            </w:r>
            <w:r w:rsidR="001B5EF6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62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3A6C51">
            <w:pPr>
              <w:spacing w:line="360" w:lineRule="auto"/>
              <w:ind w:left="34" w:firstLine="326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3.2. </w:t>
            </w:r>
            <w:r w:rsidR="001B5EF6" w:rsidRPr="001B5EF6">
              <w:rPr>
                <w:sz w:val="28"/>
                <w:szCs w:val="28"/>
              </w:rPr>
              <w:t>Рекомендации по расширению торговых площаде</w:t>
            </w:r>
            <w:r w:rsidR="001B5EF6">
              <w:rPr>
                <w:sz w:val="28"/>
                <w:szCs w:val="28"/>
              </w:rPr>
              <w:t>й…………………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70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3A6C51">
            <w:pPr>
              <w:spacing w:line="360" w:lineRule="auto"/>
              <w:ind w:left="34" w:firstLine="326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 xml:space="preserve">3.3. </w:t>
            </w:r>
            <w:r w:rsidR="001B5EF6">
              <w:rPr>
                <w:sz w:val="28"/>
                <w:szCs w:val="28"/>
              </w:rPr>
              <w:t>О</w:t>
            </w:r>
            <w:r w:rsidR="001B5EF6" w:rsidRPr="001B5EF6">
              <w:rPr>
                <w:sz w:val="28"/>
                <w:szCs w:val="28"/>
              </w:rPr>
              <w:t xml:space="preserve">ценка эффективности предложенных рекомендаций </w:t>
            </w:r>
            <w:r>
              <w:rPr>
                <w:sz w:val="28"/>
                <w:szCs w:val="28"/>
              </w:rPr>
              <w:t>…</w:t>
            </w:r>
            <w:r w:rsidR="001B5EF6">
              <w:rPr>
                <w:sz w:val="28"/>
                <w:szCs w:val="28"/>
              </w:rPr>
              <w:t>…………...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76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3A6C51">
            <w:pPr>
              <w:spacing w:line="360" w:lineRule="auto"/>
              <w:rPr>
                <w:caps/>
                <w:sz w:val="28"/>
                <w:szCs w:val="28"/>
              </w:rPr>
            </w:pPr>
            <w:r w:rsidRPr="0019231B">
              <w:rPr>
                <w:caps/>
                <w:sz w:val="28"/>
                <w:szCs w:val="28"/>
              </w:rPr>
              <w:t>Заключе</w:t>
            </w:r>
            <w:r>
              <w:rPr>
                <w:caps/>
                <w:sz w:val="28"/>
                <w:szCs w:val="28"/>
              </w:rPr>
              <w:t>ние………………………………………………………………</w:t>
            </w:r>
            <w:r w:rsidR="001B5EF6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80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B25FD" w:rsidP="003A6C51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СПИСОК ИСТОЧНИКОВ</w:t>
            </w:r>
            <w:r w:rsidR="00B94B37">
              <w:rPr>
                <w:caps/>
                <w:sz w:val="28"/>
                <w:szCs w:val="28"/>
              </w:rPr>
              <w:t>…………………………………………</w:t>
            </w:r>
            <w:r w:rsidR="001B5EF6">
              <w:rPr>
                <w:caps/>
                <w:sz w:val="28"/>
                <w:szCs w:val="28"/>
              </w:rPr>
              <w:t>…………..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83</w:t>
            </w:r>
          </w:p>
        </w:tc>
      </w:tr>
      <w:tr w:rsidR="00B94B37" w:rsidRPr="0019231B" w:rsidTr="003A6C51">
        <w:tc>
          <w:tcPr>
            <w:tcW w:w="9215" w:type="dxa"/>
          </w:tcPr>
          <w:p w:rsidR="00B94B37" w:rsidRPr="0019231B" w:rsidRDefault="00B94B37" w:rsidP="003A6C51">
            <w:p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19231B">
              <w:rPr>
                <w:caps/>
                <w:sz w:val="28"/>
                <w:szCs w:val="28"/>
              </w:rPr>
              <w:t>Приложения.</w:t>
            </w:r>
            <w:r>
              <w:rPr>
                <w:sz w:val="28"/>
                <w:szCs w:val="28"/>
              </w:rPr>
              <w:t xml:space="preserve"> ……………………………………..………………………</w:t>
            </w:r>
            <w:r w:rsidR="001B5EF6">
              <w:rPr>
                <w:sz w:val="28"/>
                <w:szCs w:val="28"/>
              </w:rPr>
              <w:t>..</w:t>
            </w:r>
          </w:p>
        </w:tc>
        <w:tc>
          <w:tcPr>
            <w:tcW w:w="708" w:type="dxa"/>
          </w:tcPr>
          <w:p w:rsidR="00B94B37" w:rsidRPr="0019231B" w:rsidRDefault="00B94B37" w:rsidP="003A6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231B">
              <w:rPr>
                <w:sz w:val="28"/>
                <w:szCs w:val="28"/>
              </w:rPr>
              <w:t>87</w:t>
            </w:r>
          </w:p>
        </w:tc>
      </w:tr>
    </w:tbl>
    <w:p w:rsidR="00B94B37" w:rsidRDefault="00B94B37" w:rsidP="00636795">
      <w:pPr>
        <w:spacing w:line="360" w:lineRule="auto"/>
        <w:jc w:val="center"/>
        <w:rPr>
          <w:b/>
          <w:sz w:val="28"/>
        </w:rPr>
      </w:pPr>
    </w:p>
    <w:p w:rsidR="00044EED" w:rsidRPr="002D7CBB" w:rsidRDefault="00B94B37" w:rsidP="00044EED">
      <w:pPr>
        <w:jc w:val="right"/>
        <w:rPr>
          <w:sz w:val="28"/>
        </w:rPr>
      </w:pPr>
      <w:r>
        <w:rPr>
          <w:sz w:val="28"/>
          <w:szCs w:val="28"/>
        </w:rPr>
        <w:br w:type="page"/>
      </w:r>
      <w:bookmarkEnd w:id="40"/>
      <w:r w:rsidR="00044EED" w:rsidRPr="002D7CBB">
        <w:rPr>
          <w:sz w:val="28"/>
        </w:rPr>
        <w:lastRenderedPageBreak/>
        <w:t xml:space="preserve">Приложение </w:t>
      </w:r>
      <w:r w:rsidR="005F6BAA">
        <w:rPr>
          <w:sz w:val="28"/>
        </w:rPr>
        <w:t>4</w:t>
      </w: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1716"/>
        <w:gridCol w:w="269"/>
        <w:gridCol w:w="7634"/>
        <w:gridCol w:w="221"/>
      </w:tblGrid>
      <w:tr w:rsidR="00044EED" w:rsidRPr="002D7CBB" w:rsidTr="00E95B6C">
        <w:tc>
          <w:tcPr>
            <w:tcW w:w="1985" w:type="dxa"/>
            <w:gridSpan w:val="2"/>
          </w:tcPr>
          <w:p w:rsidR="00044EED" w:rsidRPr="002D7CBB" w:rsidRDefault="00044EED" w:rsidP="00F742D0">
            <w:pPr>
              <w:ind w:firstLine="176"/>
              <w:rPr>
                <w:sz w:val="28"/>
                <w:szCs w:val="22"/>
                <w:lang w:val="en-US" w:eastAsia="en-US"/>
              </w:rPr>
            </w:pPr>
          </w:p>
        </w:tc>
        <w:tc>
          <w:tcPr>
            <w:tcW w:w="7855" w:type="dxa"/>
            <w:gridSpan w:val="2"/>
          </w:tcPr>
          <w:p w:rsidR="00044EED" w:rsidRPr="002D7CBB" w:rsidRDefault="00044EED" w:rsidP="00F742D0">
            <w:pPr>
              <w:spacing w:line="360" w:lineRule="auto"/>
              <w:ind w:firstLine="17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B6C" w:rsidTr="00E95B6C">
        <w:tblPrEx>
          <w:tblLook w:val="04A0" w:firstRow="1" w:lastRow="0" w:firstColumn="1" w:lastColumn="0" w:noHBand="0" w:noVBand="1"/>
        </w:tblPrEx>
        <w:trPr>
          <w:gridAfter w:val="1"/>
          <w:wAfter w:w="221" w:type="dxa"/>
        </w:trPr>
        <w:tc>
          <w:tcPr>
            <w:tcW w:w="1716" w:type="dxa"/>
            <w:hideMark/>
          </w:tcPr>
          <w:p w:rsidR="00E95B6C" w:rsidRDefault="001F07E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952500" cy="962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gridSpan w:val="2"/>
          </w:tcPr>
          <w:p w:rsidR="00E95B6C" w:rsidRDefault="00E95B6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E95B6C" w:rsidRDefault="00E95B6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044EED" w:rsidRPr="002D7CBB" w:rsidRDefault="00044EED" w:rsidP="00044EED">
      <w:pPr>
        <w:jc w:val="center"/>
        <w:rPr>
          <w:sz w:val="28"/>
        </w:rPr>
      </w:pPr>
    </w:p>
    <w:p w:rsidR="00044EED" w:rsidRPr="002D7CBB" w:rsidRDefault="00044EED" w:rsidP="00044EED">
      <w:pPr>
        <w:rPr>
          <w:sz w:val="28"/>
        </w:rPr>
      </w:pPr>
    </w:p>
    <w:p w:rsidR="005F6BAA" w:rsidRDefault="005F6BAA" w:rsidP="005F6BA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ОТЗЫВ</w:t>
      </w:r>
    </w:p>
    <w:p w:rsidR="005F6BAA" w:rsidRDefault="005F6BAA" w:rsidP="005F6BAA">
      <w:pPr>
        <w:jc w:val="both"/>
        <w:rPr>
          <w:sz w:val="28"/>
        </w:rPr>
      </w:pPr>
      <w:r>
        <w:rPr>
          <w:sz w:val="28"/>
        </w:rPr>
        <w:t>руководителя о работе в период подготовки выпускной  квалификационной  р</w:t>
      </w:r>
      <w:r>
        <w:rPr>
          <w:sz w:val="28"/>
        </w:rPr>
        <w:t>а</w:t>
      </w:r>
      <w:r>
        <w:rPr>
          <w:sz w:val="28"/>
        </w:rPr>
        <w:t xml:space="preserve">боты </w:t>
      </w:r>
    </w:p>
    <w:p w:rsidR="005F6BAA" w:rsidRDefault="005F6BAA" w:rsidP="005F6BAA">
      <w:pPr>
        <w:ind w:firstLine="851"/>
        <w:jc w:val="both"/>
        <w:rPr>
          <w:sz w:val="28"/>
        </w:rPr>
      </w:pPr>
      <w:r>
        <w:rPr>
          <w:sz w:val="28"/>
        </w:rPr>
        <w:t>обучающегося   __________________________________ формы обучения</w:t>
      </w:r>
    </w:p>
    <w:p w:rsidR="005F6BAA" w:rsidRDefault="005F6BAA" w:rsidP="005F6BAA">
      <w:pPr>
        <w:ind w:left="2160" w:firstLine="720"/>
        <w:rPr>
          <w:i/>
        </w:rPr>
      </w:pPr>
      <w:r>
        <w:rPr>
          <w:i/>
        </w:rPr>
        <w:t xml:space="preserve">                    (очной, очно-заочной, заочной)</w:t>
      </w:r>
    </w:p>
    <w:p w:rsidR="005F6BAA" w:rsidRDefault="005F6BAA" w:rsidP="005F6BAA">
      <w:pPr>
        <w:jc w:val="center"/>
        <w:rPr>
          <w:sz w:val="28"/>
        </w:rPr>
      </w:pPr>
      <w:r>
        <w:rPr>
          <w:b/>
          <w:sz w:val="28"/>
        </w:rPr>
        <w:t>________________________________________________________</w:t>
      </w:r>
      <w:r>
        <w:rPr>
          <w:sz w:val="28"/>
        </w:rPr>
        <w:t xml:space="preserve"> факультета</w:t>
      </w:r>
    </w:p>
    <w:p w:rsidR="005F6BAA" w:rsidRPr="009462FE" w:rsidRDefault="005F6BAA" w:rsidP="005F6BAA">
      <w:pPr>
        <w:ind w:left="2029" w:firstLine="851"/>
        <w:rPr>
          <w:i/>
        </w:rPr>
      </w:pPr>
      <w:r>
        <w:rPr>
          <w:i/>
        </w:rPr>
        <w:t xml:space="preserve">                      </w:t>
      </w:r>
      <w:r w:rsidRPr="009462FE">
        <w:rPr>
          <w:i/>
        </w:rPr>
        <w:t>(наименование факультета)</w:t>
      </w:r>
    </w:p>
    <w:p w:rsidR="005F6BAA" w:rsidRDefault="005F6BAA" w:rsidP="005F6BAA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5F6BAA" w:rsidRDefault="005F6BAA" w:rsidP="005F6BAA">
      <w:pPr>
        <w:jc w:val="center"/>
        <w:rPr>
          <w:i/>
        </w:rPr>
      </w:pPr>
      <w:r>
        <w:rPr>
          <w:i/>
        </w:rPr>
        <w:t>(Фамилия Имя Отчество)</w:t>
      </w:r>
    </w:p>
    <w:p w:rsidR="005F6BAA" w:rsidRPr="00603182" w:rsidRDefault="005F6BAA" w:rsidP="005F6BAA">
      <w:pPr>
        <w:spacing w:line="240" w:lineRule="atLeast"/>
        <w:ind w:left="851" w:hanging="142"/>
        <w:jc w:val="both"/>
        <w:rPr>
          <w:sz w:val="12"/>
          <w:szCs w:val="12"/>
        </w:rPr>
      </w:pPr>
    </w:p>
    <w:p w:rsidR="005F6BAA" w:rsidRDefault="005F6BAA" w:rsidP="005F6BAA">
      <w:pPr>
        <w:spacing w:line="240" w:lineRule="atLeast"/>
        <w:jc w:val="both"/>
        <w:rPr>
          <w:sz w:val="28"/>
        </w:rPr>
      </w:pPr>
      <w:r>
        <w:rPr>
          <w:sz w:val="28"/>
        </w:rPr>
        <w:t>Направление подготовки ______________________________________________,</w:t>
      </w:r>
    </w:p>
    <w:p w:rsidR="005F6BAA" w:rsidRPr="00454DDD" w:rsidRDefault="005F6BAA" w:rsidP="005F6BA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                                     </w:t>
      </w:r>
      <w:r w:rsidRPr="00454DDD">
        <w:rPr>
          <w:b/>
          <w:i/>
          <w:sz w:val="18"/>
        </w:rPr>
        <w:t>(код, наименов</w:t>
      </w:r>
      <w:r>
        <w:rPr>
          <w:b/>
          <w:i/>
          <w:sz w:val="18"/>
        </w:rPr>
        <w:t>ание направления /специальности</w:t>
      </w:r>
      <w:r w:rsidRPr="00454DDD">
        <w:rPr>
          <w:b/>
          <w:i/>
          <w:sz w:val="18"/>
        </w:rPr>
        <w:t>)</w:t>
      </w:r>
    </w:p>
    <w:p w:rsidR="005F6BAA" w:rsidRDefault="005F6BAA" w:rsidP="005F6BAA">
      <w:pPr>
        <w:tabs>
          <w:tab w:val="left" w:pos="4395"/>
        </w:tabs>
        <w:spacing w:line="240" w:lineRule="atLeast"/>
        <w:ind w:left="851" w:hanging="142"/>
        <w:jc w:val="both"/>
      </w:pPr>
    </w:p>
    <w:p w:rsidR="005F6BAA" w:rsidRDefault="005F6BAA" w:rsidP="005F6BAA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>
        <w:rPr>
          <w:sz w:val="28"/>
        </w:rPr>
        <w:t>н</w:t>
      </w:r>
      <w:r w:rsidRPr="009D4DDA">
        <w:rPr>
          <w:sz w:val="28"/>
        </w:rPr>
        <w:t>аправленность (профиль) образовательной програм</w:t>
      </w:r>
      <w:r>
        <w:rPr>
          <w:sz w:val="28"/>
        </w:rPr>
        <w:t>мы:_____________________</w:t>
      </w:r>
    </w:p>
    <w:p w:rsidR="005F6BAA" w:rsidRDefault="005F6BAA" w:rsidP="005F6BAA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5F6BAA" w:rsidRDefault="005F6BAA" w:rsidP="005F6BAA">
      <w:pPr>
        <w:jc w:val="both"/>
        <w:outlineLvl w:val="0"/>
        <w:rPr>
          <w:sz w:val="28"/>
        </w:rPr>
      </w:pPr>
    </w:p>
    <w:p w:rsidR="005F6BAA" w:rsidRDefault="005F6BAA" w:rsidP="005F6BAA">
      <w:pPr>
        <w:ind w:firstLine="709"/>
        <w:jc w:val="both"/>
        <w:outlineLvl w:val="0"/>
        <w:rPr>
          <w:b/>
          <w:sz w:val="28"/>
        </w:rPr>
      </w:pPr>
      <w:r>
        <w:rPr>
          <w:sz w:val="28"/>
        </w:rPr>
        <w:t xml:space="preserve">Тема работы: </w:t>
      </w:r>
      <w:r>
        <w:rPr>
          <w:b/>
          <w:sz w:val="28"/>
        </w:rPr>
        <w:t>______________________________________________</w:t>
      </w:r>
    </w:p>
    <w:p w:rsidR="005F6BAA" w:rsidRDefault="005F6BAA" w:rsidP="005F6BAA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5F6BAA" w:rsidRDefault="005F6BAA" w:rsidP="005F6BAA">
      <w:pPr>
        <w:ind w:right="-2"/>
        <w:jc w:val="both"/>
        <w:rPr>
          <w:b/>
          <w:sz w:val="28"/>
        </w:rPr>
      </w:pPr>
      <w:r>
        <w:rPr>
          <w:sz w:val="28"/>
        </w:rPr>
        <w:t xml:space="preserve">на материалах: </w:t>
      </w:r>
      <w:r>
        <w:rPr>
          <w:b/>
          <w:sz w:val="28"/>
        </w:rPr>
        <w:t>_______________________________________________________</w:t>
      </w:r>
    </w:p>
    <w:p w:rsidR="005F6BAA" w:rsidRDefault="005F6BAA" w:rsidP="005F6BAA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5F6BAA" w:rsidRDefault="005F6BAA" w:rsidP="005F6BAA">
      <w:pPr>
        <w:jc w:val="center"/>
        <w:rPr>
          <w:b/>
          <w:sz w:val="28"/>
        </w:rPr>
      </w:pPr>
    </w:p>
    <w:p w:rsidR="005F6BAA" w:rsidRDefault="005F6BAA" w:rsidP="005F6BAA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5F6BAA" w:rsidRPr="001E4A02" w:rsidRDefault="005F6BAA" w:rsidP="005F6BAA">
      <w:pPr>
        <w:jc w:val="both"/>
        <w:rPr>
          <w:sz w:val="28"/>
        </w:rPr>
      </w:pPr>
      <w:r w:rsidRPr="001E4A02">
        <w:rPr>
          <w:sz w:val="28"/>
        </w:rPr>
        <w:t>Текст Отзыва</w:t>
      </w:r>
      <w:r>
        <w:rPr>
          <w:sz w:val="28"/>
        </w:rPr>
        <w:t xml:space="preserve"> (</w:t>
      </w:r>
      <w:r w:rsidRPr="001E4A02">
        <w:rPr>
          <w:b/>
          <w:sz w:val="24"/>
          <w:szCs w:val="24"/>
        </w:rPr>
        <w:t xml:space="preserve">около </w:t>
      </w:r>
      <w:r>
        <w:rPr>
          <w:b/>
          <w:sz w:val="24"/>
          <w:szCs w:val="24"/>
        </w:rPr>
        <w:t>1-1,5</w:t>
      </w:r>
      <w:r w:rsidRPr="001E4A02">
        <w:rPr>
          <w:b/>
          <w:sz w:val="24"/>
          <w:szCs w:val="24"/>
        </w:rPr>
        <w:t xml:space="preserve"> страниц</w:t>
      </w:r>
      <w:r>
        <w:rPr>
          <w:sz w:val="28"/>
        </w:rPr>
        <w:t>)</w:t>
      </w:r>
      <w:r>
        <w:rPr>
          <w:rStyle w:val="aff0"/>
          <w:sz w:val="28"/>
        </w:rPr>
        <w:endnoteReference w:id="1"/>
      </w:r>
    </w:p>
    <w:p w:rsidR="005F6BAA" w:rsidRDefault="005F6BAA" w:rsidP="005F6BAA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5F6BAA" w:rsidRDefault="005F6BAA" w:rsidP="005F6BAA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5F6BAA" w:rsidRDefault="005F6BAA" w:rsidP="005F6BAA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5F6BAA" w:rsidRDefault="005F6BAA" w:rsidP="005F6BAA">
      <w:pPr>
        <w:rPr>
          <w:b/>
          <w:sz w:val="28"/>
        </w:rPr>
      </w:pPr>
    </w:p>
    <w:p w:rsidR="005F6BAA" w:rsidRDefault="005F6BAA" w:rsidP="005F6BAA">
      <w:pPr>
        <w:rPr>
          <w:b/>
          <w:sz w:val="28"/>
        </w:rPr>
      </w:pPr>
      <w:r>
        <w:rPr>
          <w:sz w:val="28"/>
        </w:rPr>
        <w:t xml:space="preserve">Руководитель выпускной квалификационной работы </w:t>
      </w:r>
      <w:r>
        <w:rPr>
          <w:b/>
          <w:sz w:val="28"/>
        </w:rPr>
        <w:t>_____________________________________________________________________</w:t>
      </w:r>
    </w:p>
    <w:p w:rsidR="005F6BAA" w:rsidRDefault="005F6BAA" w:rsidP="005F6BAA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(ученая степень, ученое звание, должность)</w:t>
      </w:r>
    </w:p>
    <w:p w:rsidR="005F6BAA" w:rsidRDefault="005F6BAA" w:rsidP="005F6BAA">
      <w:pPr>
        <w:rPr>
          <w:i/>
        </w:rPr>
      </w:pPr>
      <w:r>
        <w:rPr>
          <w:b/>
          <w:sz w:val="28"/>
        </w:rPr>
        <w:t>_____________________________________________________________________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(Фамилия Имя Отчество)</w:t>
      </w:r>
    </w:p>
    <w:p w:rsidR="005F6BAA" w:rsidRDefault="005F6BAA" w:rsidP="005F6BAA">
      <w:pPr>
        <w:ind w:left="5760" w:firstLine="720"/>
        <w:rPr>
          <w:b/>
          <w:sz w:val="28"/>
        </w:rPr>
      </w:pPr>
      <w:r>
        <w:rPr>
          <w:b/>
          <w:sz w:val="28"/>
        </w:rPr>
        <w:t>________________</w:t>
      </w:r>
    </w:p>
    <w:p w:rsidR="005F6BAA" w:rsidRDefault="005F6BAA" w:rsidP="005F6BAA">
      <w:pPr>
        <w:ind w:left="5760" w:firstLine="720"/>
        <w:rPr>
          <w:i/>
        </w:rPr>
      </w:pPr>
      <w:r>
        <w:rPr>
          <w:i/>
        </w:rPr>
        <w:tab/>
        <w:t>(подпись)</w:t>
      </w:r>
    </w:p>
    <w:p w:rsidR="005F6BAA" w:rsidRDefault="005F6BAA" w:rsidP="005F6BAA">
      <w:pPr>
        <w:rPr>
          <w:sz w:val="28"/>
          <w:szCs w:val="28"/>
        </w:rPr>
      </w:pPr>
      <w:r w:rsidRPr="00BF177F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</w:t>
      </w:r>
      <w:r w:rsidRPr="00BF177F">
        <w:rPr>
          <w:sz w:val="28"/>
          <w:szCs w:val="28"/>
        </w:rPr>
        <w:t>________ 20__ г.</w:t>
      </w:r>
    </w:p>
    <w:p w:rsidR="00044EED" w:rsidRPr="002D7CBB" w:rsidRDefault="00044EED" w:rsidP="00044EED">
      <w:pPr>
        <w:rPr>
          <w:sz w:val="28"/>
          <w:szCs w:val="28"/>
        </w:rPr>
      </w:pPr>
    </w:p>
    <w:p w:rsidR="00044EED" w:rsidRDefault="00044EED" w:rsidP="00044EED">
      <w:pPr>
        <w:jc w:val="right"/>
        <w:rPr>
          <w:sz w:val="28"/>
          <w:szCs w:val="28"/>
        </w:rPr>
      </w:pPr>
    </w:p>
    <w:p w:rsidR="00044EED" w:rsidRDefault="005F6BAA" w:rsidP="00044EED">
      <w:pPr>
        <w:jc w:val="right"/>
        <w:rPr>
          <w:sz w:val="28"/>
          <w:szCs w:val="28"/>
        </w:rPr>
      </w:pPr>
      <w:r w:rsidRPr="002D7CBB">
        <w:rPr>
          <w:sz w:val="28"/>
        </w:rPr>
        <w:t xml:space="preserve">Приложение </w:t>
      </w:r>
      <w:r>
        <w:rPr>
          <w:sz w:val="28"/>
        </w:rPr>
        <w:t>5</w:t>
      </w:r>
    </w:p>
    <w:p w:rsidR="00044EED" w:rsidRPr="002D7CBB" w:rsidRDefault="00044EED" w:rsidP="00044EED">
      <w:pPr>
        <w:rPr>
          <w:sz w:val="28"/>
          <w:szCs w:val="28"/>
        </w:rPr>
      </w:pPr>
    </w:p>
    <w:p w:rsidR="00044EED" w:rsidRPr="002D7CBB" w:rsidRDefault="00044EED" w:rsidP="00044EED">
      <w:pPr>
        <w:rPr>
          <w:sz w:val="28"/>
          <w:szCs w:val="28"/>
        </w:rPr>
      </w:pPr>
    </w:p>
    <w:p w:rsidR="005F6BAA" w:rsidRDefault="005F6BAA" w:rsidP="005F6BA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РЕЦЕНЗИЯ</w:t>
      </w:r>
    </w:p>
    <w:p w:rsidR="005F6BAA" w:rsidRDefault="005F6BAA" w:rsidP="005F6BAA">
      <w:pPr>
        <w:jc w:val="center"/>
        <w:rPr>
          <w:b/>
          <w:sz w:val="12"/>
        </w:rPr>
      </w:pPr>
    </w:p>
    <w:p w:rsidR="005F6BAA" w:rsidRDefault="005F6BAA" w:rsidP="005F6BAA">
      <w:pPr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</w:t>
      </w:r>
    </w:p>
    <w:p w:rsidR="005F6BAA" w:rsidRDefault="005F6BAA" w:rsidP="005F6BAA">
      <w:pPr>
        <w:tabs>
          <w:tab w:val="left" w:pos="567"/>
        </w:tabs>
        <w:ind w:firstLine="709"/>
        <w:rPr>
          <w:sz w:val="28"/>
        </w:rPr>
      </w:pPr>
      <w:r>
        <w:rPr>
          <w:sz w:val="28"/>
        </w:rPr>
        <w:t>обучающегося  ___________________________________ формы обучения</w:t>
      </w:r>
    </w:p>
    <w:p w:rsidR="005F6BAA" w:rsidRDefault="005F6BAA" w:rsidP="005F6BAA">
      <w:pPr>
        <w:ind w:left="2880" w:firstLine="720"/>
        <w:rPr>
          <w:i/>
        </w:rPr>
      </w:pPr>
      <w:r>
        <w:rPr>
          <w:i/>
        </w:rPr>
        <w:t>(очной, очно-заочной, заочной)</w:t>
      </w:r>
    </w:p>
    <w:p w:rsidR="005F6BAA" w:rsidRDefault="005F6BAA" w:rsidP="005F6BAA">
      <w:pPr>
        <w:ind w:firstLine="709"/>
        <w:rPr>
          <w:sz w:val="28"/>
        </w:rPr>
      </w:pPr>
      <w:r>
        <w:rPr>
          <w:sz w:val="28"/>
        </w:rPr>
        <w:t>______________________________________________________ факультета</w:t>
      </w:r>
    </w:p>
    <w:p w:rsidR="005F6BAA" w:rsidRPr="00422038" w:rsidRDefault="005F6BAA" w:rsidP="005F6BAA">
      <w:pPr>
        <w:ind w:left="2880" w:firstLine="720"/>
        <w:rPr>
          <w:i/>
        </w:rPr>
      </w:pPr>
      <w:r w:rsidRPr="00422038">
        <w:rPr>
          <w:i/>
        </w:rPr>
        <w:t>(наименование факультета)</w:t>
      </w:r>
    </w:p>
    <w:p w:rsidR="005F6BAA" w:rsidRDefault="005F6BAA" w:rsidP="005F6BAA">
      <w:pPr>
        <w:ind w:firstLine="709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F6BAA" w:rsidRDefault="005F6BAA" w:rsidP="005F6BAA">
      <w:pPr>
        <w:jc w:val="center"/>
        <w:rPr>
          <w:i/>
        </w:rPr>
      </w:pPr>
      <w:r>
        <w:rPr>
          <w:i/>
        </w:rPr>
        <w:t>(Фамилия Имя Отчество)</w:t>
      </w:r>
    </w:p>
    <w:p w:rsidR="005F6BAA" w:rsidRDefault="005F6BAA" w:rsidP="005F6BAA">
      <w:pPr>
        <w:ind w:firstLine="709"/>
        <w:rPr>
          <w:sz w:val="28"/>
        </w:rPr>
      </w:pPr>
      <w:r>
        <w:rPr>
          <w:sz w:val="28"/>
        </w:rPr>
        <w:t>Направление подготовки _____________________________________,</w:t>
      </w:r>
    </w:p>
    <w:p w:rsidR="005F6BAA" w:rsidRPr="00E87BEF" w:rsidRDefault="005F6BAA" w:rsidP="005F6B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(код, наименование направления /специальности)</w:t>
      </w:r>
    </w:p>
    <w:p w:rsidR="005F6BAA" w:rsidRDefault="005F6BAA" w:rsidP="005F6BAA">
      <w:pPr>
        <w:ind w:firstLine="720"/>
        <w:rPr>
          <w:sz w:val="28"/>
        </w:rPr>
      </w:pPr>
      <w:r>
        <w:rPr>
          <w:sz w:val="28"/>
        </w:rPr>
        <w:t>направленность (профиль) образовательной программы:_______________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ind w:firstLine="720"/>
        <w:rPr>
          <w:sz w:val="28"/>
        </w:rPr>
      </w:pPr>
    </w:p>
    <w:p w:rsidR="005F6BAA" w:rsidRDefault="005F6BAA" w:rsidP="005F6BAA">
      <w:pPr>
        <w:ind w:firstLine="720"/>
        <w:rPr>
          <w:sz w:val="28"/>
        </w:rPr>
      </w:pPr>
      <w:r>
        <w:rPr>
          <w:sz w:val="28"/>
        </w:rPr>
        <w:t>Тема выпускной квалификационной работы: 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на материалах: 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</w:p>
    <w:p w:rsidR="005F6BAA" w:rsidRDefault="005F6BAA" w:rsidP="005F6BAA">
      <w:pPr>
        <w:rPr>
          <w:sz w:val="28"/>
        </w:rPr>
      </w:pPr>
      <w:r>
        <w:rPr>
          <w:sz w:val="28"/>
        </w:rPr>
        <w:t>Текст рецензии (</w:t>
      </w:r>
      <w:r w:rsidRPr="00BE290D">
        <w:rPr>
          <w:b/>
          <w:i/>
          <w:sz w:val="24"/>
          <w:szCs w:val="24"/>
        </w:rPr>
        <w:t xml:space="preserve">около </w:t>
      </w:r>
      <w:r>
        <w:rPr>
          <w:b/>
          <w:i/>
          <w:sz w:val="24"/>
          <w:szCs w:val="24"/>
        </w:rPr>
        <w:t>1-1,5</w:t>
      </w:r>
      <w:r w:rsidRPr="00BE290D">
        <w:rPr>
          <w:b/>
          <w:i/>
          <w:sz w:val="24"/>
          <w:szCs w:val="24"/>
        </w:rPr>
        <w:t xml:space="preserve"> страниц</w:t>
      </w:r>
      <w:r>
        <w:rPr>
          <w:sz w:val="28"/>
        </w:rPr>
        <w:t>)</w:t>
      </w:r>
      <w:r>
        <w:rPr>
          <w:rStyle w:val="aff0"/>
          <w:sz w:val="28"/>
        </w:rPr>
        <w:endnoteReference w:id="2"/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ab/>
        <w:t>Место работы и должность рецензента</w:t>
      </w:r>
      <w:r>
        <w:rPr>
          <w:rStyle w:val="aff0"/>
          <w:sz w:val="28"/>
        </w:rPr>
        <w:endnoteReference w:id="3"/>
      </w:r>
      <w:r>
        <w:rPr>
          <w:sz w:val="28"/>
        </w:rPr>
        <w:t xml:space="preserve"> 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F6BAA" w:rsidRDefault="005F6BAA" w:rsidP="005F6BAA">
      <w:pPr>
        <w:rPr>
          <w:sz w:val="28"/>
        </w:rPr>
      </w:pPr>
    </w:p>
    <w:p w:rsidR="005F6BAA" w:rsidRDefault="005F6BAA" w:rsidP="005F6BAA">
      <w:pPr>
        <w:rPr>
          <w:sz w:val="28"/>
        </w:rPr>
      </w:pPr>
      <w:r>
        <w:rPr>
          <w:sz w:val="28"/>
        </w:rPr>
        <w:tab/>
        <w:t>_______________</w:t>
      </w:r>
      <w:r>
        <w:rPr>
          <w:sz w:val="28"/>
        </w:rPr>
        <w:tab/>
      </w:r>
      <w:r>
        <w:rPr>
          <w:sz w:val="28"/>
        </w:rPr>
        <w:tab/>
        <w:t>_________________________________________</w:t>
      </w:r>
    </w:p>
    <w:p w:rsidR="005F6BAA" w:rsidRDefault="005F6BAA" w:rsidP="005F6BAA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(Фамилия Имя Отчество  рецензента)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6BAA" w:rsidRDefault="005F6BAA" w:rsidP="005F6BAA">
      <w:pPr>
        <w:ind w:left="720"/>
        <w:outlineLvl w:val="0"/>
        <w:rPr>
          <w:i/>
        </w:rPr>
      </w:pPr>
      <w:r>
        <w:rPr>
          <w:i/>
        </w:rPr>
        <w:t>Место печати</w:t>
      </w:r>
    </w:p>
    <w:p w:rsidR="005F6BAA" w:rsidRDefault="005F6BAA" w:rsidP="005F6BAA">
      <w:pPr>
        <w:rPr>
          <w:sz w:val="28"/>
        </w:rPr>
      </w:pPr>
      <w:r>
        <w:rPr>
          <w:sz w:val="28"/>
        </w:rPr>
        <w:t xml:space="preserve">«___» ______________ 20__ г. </w:t>
      </w:r>
      <w:r>
        <w:rPr>
          <w:rStyle w:val="aff0"/>
          <w:sz w:val="28"/>
        </w:rPr>
        <w:endnoteReference w:id="4"/>
      </w:r>
    </w:p>
    <w:p w:rsidR="00044EED" w:rsidRPr="002D7CBB" w:rsidRDefault="00044EED" w:rsidP="00044EED">
      <w:pPr>
        <w:jc w:val="both"/>
        <w:rPr>
          <w:sz w:val="28"/>
          <w:szCs w:val="24"/>
        </w:rPr>
      </w:pPr>
    </w:p>
    <w:p w:rsidR="00044EED" w:rsidRPr="002D7CBB" w:rsidRDefault="00044EED" w:rsidP="00044EED">
      <w:pPr>
        <w:rPr>
          <w:sz w:val="28"/>
          <w:szCs w:val="28"/>
        </w:rPr>
      </w:pPr>
    </w:p>
    <w:p w:rsidR="00044EED" w:rsidRPr="001742D5" w:rsidRDefault="00044EED" w:rsidP="00044EED">
      <w:pPr>
        <w:ind w:left="284"/>
        <w:jc w:val="right"/>
        <w:rPr>
          <w:sz w:val="24"/>
        </w:rPr>
      </w:pPr>
      <w:r w:rsidRPr="001742D5">
        <w:rPr>
          <w:sz w:val="24"/>
        </w:rPr>
        <w:t xml:space="preserve"> </w:t>
      </w:r>
    </w:p>
    <w:sectPr w:rsidR="00044EED" w:rsidRPr="001742D5" w:rsidSect="00FF42FB">
      <w:headerReference w:type="even" r:id="rId11"/>
      <w:footerReference w:type="even" r:id="rId12"/>
      <w:footerReference w:type="default" r:id="rId13"/>
      <w:type w:val="oddPage"/>
      <w:pgSz w:w="11906" w:h="16838" w:code="9"/>
      <w:pgMar w:top="1134" w:right="709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05" w:rsidRDefault="00D31A05">
      <w:r>
        <w:separator/>
      </w:r>
    </w:p>
  </w:endnote>
  <w:endnote w:type="continuationSeparator" w:id="0">
    <w:p w:rsidR="00D31A05" w:rsidRDefault="00D31A05">
      <w:r>
        <w:continuationSeparator/>
      </w:r>
    </w:p>
  </w:endnote>
  <w:endnote w:id="1">
    <w:p w:rsidR="00D31A05" w:rsidRPr="00DA3471" w:rsidRDefault="00D31A05" w:rsidP="005F6BAA">
      <w:pPr>
        <w:pStyle w:val="afe"/>
        <w:jc w:val="both"/>
        <w:rPr>
          <w:b/>
        </w:rPr>
      </w:pPr>
      <w:r>
        <w:rPr>
          <w:rStyle w:val="aff0"/>
        </w:rPr>
        <w:endnoteRef/>
      </w:r>
      <w:r>
        <w:t xml:space="preserve"> </w:t>
      </w:r>
      <w:r w:rsidRPr="00DA3471">
        <w:rPr>
          <w:b/>
        </w:rPr>
        <w:t>Обязательными компонентами отзыва являются:</w:t>
      </w:r>
    </w:p>
    <w:p w:rsidR="00D31A05" w:rsidRPr="00DA3471" w:rsidRDefault="00D31A05" w:rsidP="005F6BAA">
      <w:pPr>
        <w:pStyle w:val="afe"/>
        <w:jc w:val="both"/>
        <w:rPr>
          <w:b/>
        </w:rPr>
      </w:pPr>
      <w:r w:rsidRPr="00DA3471">
        <w:rPr>
          <w:b/>
        </w:rPr>
        <w:t xml:space="preserve">- </w:t>
      </w:r>
      <w:r>
        <w:rPr>
          <w:b/>
        </w:rPr>
        <w:t>Краткая характеристика работы обучающегося в период подготовки  ВКР</w:t>
      </w:r>
      <w:r w:rsidRPr="00DA3471">
        <w:rPr>
          <w:b/>
        </w:rPr>
        <w:t>.</w:t>
      </w:r>
    </w:p>
    <w:p w:rsidR="00D31A05" w:rsidRPr="00DA3471" w:rsidRDefault="00D31A05" w:rsidP="005F6BAA">
      <w:pPr>
        <w:pStyle w:val="afe"/>
        <w:jc w:val="both"/>
        <w:rPr>
          <w:b/>
        </w:rPr>
      </w:pPr>
      <w:r w:rsidRPr="00DA3471">
        <w:rPr>
          <w:b/>
        </w:rPr>
        <w:t>- Оценка самостоятельности и своевременности выполнения задания на ВКР обучающимся.</w:t>
      </w:r>
    </w:p>
    <w:p w:rsidR="00D31A05" w:rsidRPr="00DA3471" w:rsidRDefault="00D31A05" w:rsidP="005F6BAA">
      <w:pPr>
        <w:pStyle w:val="afe"/>
        <w:jc w:val="both"/>
        <w:rPr>
          <w:b/>
        </w:rPr>
      </w:pPr>
      <w:r w:rsidRPr="00DA3471">
        <w:rPr>
          <w:b/>
        </w:rPr>
        <w:t>- Оценка соответствия сформированных компетенций обучающегося требованиям ФГОС и образовател</w:t>
      </w:r>
      <w:r w:rsidRPr="00DA3471">
        <w:rPr>
          <w:b/>
        </w:rPr>
        <w:t>ь</w:t>
      </w:r>
      <w:r w:rsidRPr="00DA3471">
        <w:rPr>
          <w:b/>
        </w:rPr>
        <w:t>ной программы.</w:t>
      </w:r>
    </w:p>
    <w:p w:rsidR="00D31A05" w:rsidRPr="00DA3471" w:rsidRDefault="00D31A05" w:rsidP="005F6BAA">
      <w:pPr>
        <w:pStyle w:val="afe"/>
        <w:jc w:val="both"/>
        <w:rPr>
          <w:b/>
        </w:rPr>
      </w:pPr>
      <w:r w:rsidRPr="00DA3471">
        <w:rPr>
          <w:b/>
        </w:rPr>
        <w:t>- Практическая значимость результатов ис</w:t>
      </w:r>
      <w:r>
        <w:rPr>
          <w:b/>
        </w:rPr>
        <w:t>следования, рекомендации по внедрению ВКР и поступлению в магистратуру (аспирантуру).</w:t>
      </w:r>
    </w:p>
    <w:p w:rsidR="00D31A05" w:rsidRPr="00DA3471" w:rsidRDefault="00D31A05" w:rsidP="005F6BAA">
      <w:pPr>
        <w:pStyle w:val="afe"/>
        <w:jc w:val="both"/>
        <w:rPr>
          <w:b/>
        </w:rPr>
      </w:pPr>
      <w:r w:rsidRPr="00DA3471">
        <w:rPr>
          <w:b/>
        </w:rPr>
        <w:t>- Заключение (пример): выпускная квалификационная работа ФИО выполнена в соответствии с требов</w:t>
      </w:r>
      <w:r w:rsidRPr="00DA3471">
        <w:rPr>
          <w:b/>
        </w:rPr>
        <w:t>а</w:t>
      </w:r>
      <w:r w:rsidRPr="00DA3471">
        <w:rPr>
          <w:b/>
        </w:rPr>
        <w:t xml:space="preserve">ниями к оформлению подобного вида работ, может быть допущена к защите и заслуживает </w:t>
      </w:r>
      <w:r w:rsidRPr="00DA3471">
        <w:rPr>
          <w:b/>
          <w:i/>
        </w:rPr>
        <w:t>положител</w:t>
      </w:r>
      <w:r w:rsidRPr="00DA3471">
        <w:rPr>
          <w:b/>
          <w:i/>
        </w:rPr>
        <w:t>ь</w:t>
      </w:r>
      <w:r w:rsidRPr="00DA3471">
        <w:rPr>
          <w:b/>
          <w:i/>
        </w:rPr>
        <w:t>ной</w:t>
      </w:r>
      <w:r w:rsidRPr="00DA3471">
        <w:rPr>
          <w:b/>
        </w:rPr>
        <w:t xml:space="preserve"> оценки.</w:t>
      </w:r>
    </w:p>
  </w:endnote>
  <w:endnote w:id="2">
    <w:p w:rsidR="00D31A05" w:rsidRPr="003E2B04" w:rsidRDefault="00D31A05" w:rsidP="005F6BAA">
      <w:pPr>
        <w:pStyle w:val="afe"/>
        <w:rPr>
          <w:b/>
          <w:sz w:val="22"/>
          <w:szCs w:val="22"/>
        </w:rPr>
      </w:pPr>
      <w:r>
        <w:rPr>
          <w:rStyle w:val="aff0"/>
        </w:rPr>
        <w:endnoteRef/>
      </w:r>
      <w:r>
        <w:t xml:space="preserve"> </w:t>
      </w:r>
      <w:r w:rsidRPr="003E2B04">
        <w:rPr>
          <w:b/>
          <w:sz w:val="22"/>
          <w:szCs w:val="22"/>
        </w:rPr>
        <w:t xml:space="preserve">Текст рецензии должен включать: </w:t>
      </w:r>
    </w:p>
    <w:p w:rsidR="00D31A05" w:rsidRPr="003E2B04" w:rsidRDefault="00D31A05" w:rsidP="00C64CC4">
      <w:pPr>
        <w:pStyle w:val="afe"/>
        <w:numPr>
          <w:ilvl w:val="0"/>
          <w:numId w:val="24"/>
        </w:numPr>
        <w:rPr>
          <w:b/>
          <w:sz w:val="22"/>
          <w:szCs w:val="22"/>
        </w:rPr>
      </w:pPr>
      <w:r w:rsidRPr="003E2B04">
        <w:rPr>
          <w:b/>
          <w:sz w:val="22"/>
          <w:szCs w:val="22"/>
        </w:rPr>
        <w:t>Общую оценку актуальности выполненной ВКР.</w:t>
      </w:r>
    </w:p>
    <w:p w:rsidR="00D31A05" w:rsidRPr="003E2B04" w:rsidRDefault="00D31A05" w:rsidP="00C64CC4">
      <w:pPr>
        <w:pStyle w:val="afe"/>
        <w:numPr>
          <w:ilvl w:val="0"/>
          <w:numId w:val="24"/>
        </w:numPr>
        <w:rPr>
          <w:b/>
          <w:sz w:val="22"/>
          <w:szCs w:val="22"/>
        </w:rPr>
      </w:pPr>
      <w:r w:rsidRPr="003E2B04">
        <w:rPr>
          <w:b/>
          <w:sz w:val="22"/>
          <w:szCs w:val="22"/>
        </w:rPr>
        <w:t>Описание объема и структуры ВКР (перечисление числа глав и разделов).</w:t>
      </w:r>
    </w:p>
    <w:p w:rsidR="00D31A05" w:rsidRPr="003E2B04" w:rsidRDefault="00D31A05" w:rsidP="00C64CC4">
      <w:pPr>
        <w:pStyle w:val="afe"/>
        <w:numPr>
          <w:ilvl w:val="0"/>
          <w:numId w:val="24"/>
        </w:numPr>
        <w:rPr>
          <w:b/>
          <w:sz w:val="22"/>
          <w:szCs w:val="22"/>
        </w:rPr>
      </w:pPr>
      <w:r w:rsidRPr="003E2B04">
        <w:rPr>
          <w:b/>
          <w:sz w:val="22"/>
          <w:szCs w:val="22"/>
        </w:rPr>
        <w:t xml:space="preserve">Оценку </w:t>
      </w:r>
      <w:r>
        <w:rPr>
          <w:b/>
          <w:sz w:val="22"/>
          <w:szCs w:val="22"/>
        </w:rPr>
        <w:t xml:space="preserve">достаточности и соответствия теме источников литературы, </w:t>
      </w:r>
      <w:r w:rsidRPr="003E2B04">
        <w:rPr>
          <w:b/>
          <w:sz w:val="22"/>
          <w:szCs w:val="22"/>
        </w:rPr>
        <w:t>полученных резул</w:t>
      </w:r>
      <w:r w:rsidRPr="003E2B04">
        <w:rPr>
          <w:b/>
          <w:sz w:val="22"/>
          <w:szCs w:val="22"/>
        </w:rPr>
        <w:t>ь</w:t>
      </w:r>
      <w:r w:rsidRPr="003E2B04">
        <w:rPr>
          <w:b/>
          <w:sz w:val="22"/>
          <w:szCs w:val="22"/>
        </w:rPr>
        <w:t>татов проведенного исследования, в том числе для профильных предприятий, области деятельности.</w:t>
      </w:r>
    </w:p>
    <w:p w:rsidR="00D31A05" w:rsidRPr="003E2B04" w:rsidRDefault="00D31A05" w:rsidP="00C64CC4">
      <w:pPr>
        <w:pStyle w:val="afe"/>
        <w:numPr>
          <w:ilvl w:val="0"/>
          <w:numId w:val="24"/>
        </w:numPr>
        <w:rPr>
          <w:b/>
          <w:sz w:val="22"/>
          <w:szCs w:val="22"/>
        </w:rPr>
      </w:pPr>
      <w:r w:rsidRPr="003E2B04">
        <w:rPr>
          <w:b/>
          <w:sz w:val="22"/>
          <w:szCs w:val="22"/>
        </w:rPr>
        <w:t>Описание сильных и слабых (недостатки, недочеты) сторон ВКР.</w:t>
      </w:r>
    </w:p>
    <w:p w:rsidR="00D31A05" w:rsidRPr="003E2B04" w:rsidRDefault="00D31A05" w:rsidP="00C64CC4">
      <w:pPr>
        <w:pStyle w:val="afe"/>
        <w:numPr>
          <w:ilvl w:val="0"/>
          <w:numId w:val="24"/>
        </w:numPr>
        <w:rPr>
          <w:b/>
          <w:sz w:val="22"/>
          <w:szCs w:val="22"/>
        </w:rPr>
      </w:pPr>
      <w:r w:rsidRPr="003E2B04">
        <w:rPr>
          <w:b/>
          <w:sz w:val="22"/>
          <w:szCs w:val="22"/>
        </w:rPr>
        <w:t>Оценку сформированных компетенций обучающегося (автора ВКР) в соответствии с пр</w:t>
      </w:r>
      <w:r w:rsidRPr="003E2B04">
        <w:rPr>
          <w:b/>
          <w:sz w:val="22"/>
          <w:szCs w:val="22"/>
        </w:rPr>
        <w:t>о</w:t>
      </w:r>
      <w:r w:rsidRPr="003E2B04">
        <w:rPr>
          <w:b/>
          <w:sz w:val="22"/>
          <w:szCs w:val="22"/>
        </w:rPr>
        <w:t xml:space="preserve">граммой ГИА. </w:t>
      </w:r>
    </w:p>
    <w:p w:rsidR="00D31A05" w:rsidRPr="003E2B04" w:rsidRDefault="00D31A05" w:rsidP="005F6BAA">
      <w:pPr>
        <w:pStyle w:val="afe"/>
        <w:spacing w:after="120"/>
        <w:rPr>
          <w:sz w:val="22"/>
          <w:szCs w:val="22"/>
        </w:rPr>
      </w:pPr>
      <w:r w:rsidRPr="003E2B04">
        <w:rPr>
          <w:b/>
          <w:sz w:val="22"/>
          <w:szCs w:val="22"/>
        </w:rPr>
        <w:t>Заключение (пример): Выпускная квалификационная работа в целом демонстрирует соотве</w:t>
      </w:r>
      <w:r w:rsidRPr="003E2B04">
        <w:rPr>
          <w:b/>
          <w:sz w:val="22"/>
          <w:szCs w:val="22"/>
        </w:rPr>
        <w:t>т</w:t>
      </w:r>
      <w:r w:rsidRPr="003E2B04">
        <w:rPr>
          <w:b/>
          <w:sz w:val="22"/>
          <w:szCs w:val="22"/>
        </w:rPr>
        <w:t>ствующий требованиям ФГОС уровень сформированных компетенций. Выпускная квалифик</w:t>
      </w:r>
      <w:r w:rsidRPr="003E2B04">
        <w:rPr>
          <w:b/>
          <w:sz w:val="22"/>
          <w:szCs w:val="22"/>
        </w:rPr>
        <w:t>а</w:t>
      </w:r>
      <w:r w:rsidRPr="003E2B04">
        <w:rPr>
          <w:b/>
          <w:sz w:val="22"/>
          <w:szCs w:val="22"/>
        </w:rPr>
        <w:t>ционная работа Фамилия И.О. соответствует требованиям, предъявляемым к работам подобного рода, и может быть рекомендована к защите с оценкой "_____________".</w:t>
      </w:r>
    </w:p>
  </w:endnote>
  <w:endnote w:id="3">
    <w:p w:rsidR="00D31A05" w:rsidRPr="003E2B04" w:rsidRDefault="00D31A05" w:rsidP="005F6BAA">
      <w:pPr>
        <w:pStyle w:val="afe"/>
        <w:spacing w:after="120"/>
        <w:rPr>
          <w:sz w:val="22"/>
          <w:szCs w:val="22"/>
        </w:rPr>
      </w:pPr>
      <w:r w:rsidRPr="003E2B04">
        <w:rPr>
          <w:rStyle w:val="aff0"/>
          <w:sz w:val="22"/>
          <w:szCs w:val="22"/>
        </w:rPr>
        <w:endnoteRef/>
      </w:r>
      <w:r w:rsidRPr="003E2B04">
        <w:rPr>
          <w:sz w:val="22"/>
          <w:szCs w:val="22"/>
        </w:rPr>
        <w:t xml:space="preserve"> </w:t>
      </w:r>
      <w:r w:rsidRPr="003E2B04">
        <w:rPr>
          <w:b/>
          <w:sz w:val="22"/>
          <w:szCs w:val="22"/>
        </w:rPr>
        <w:t>В качестве рецензентов выступают  лица, не являющиеся работниками кафедры, либо факул</w:t>
      </w:r>
      <w:r w:rsidRPr="003E2B04">
        <w:rPr>
          <w:b/>
          <w:sz w:val="22"/>
          <w:szCs w:val="22"/>
        </w:rPr>
        <w:t>ь</w:t>
      </w:r>
      <w:r w:rsidRPr="003E2B04">
        <w:rPr>
          <w:b/>
          <w:sz w:val="22"/>
          <w:szCs w:val="22"/>
        </w:rPr>
        <w:t>тета (института), либо организации, в которой выполнена выпускная квалификационная работа (п. 35  Приказа МОН РФ от 29 июня 2015 г. N 636)</w:t>
      </w:r>
    </w:p>
  </w:endnote>
  <w:endnote w:id="4">
    <w:p w:rsidR="00D31A05" w:rsidRDefault="00D31A05" w:rsidP="005F6BAA">
      <w:pPr>
        <w:pStyle w:val="afe"/>
        <w:rPr>
          <w:sz w:val="22"/>
          <w:szCs w:val="22"/>
        </w:rPr>
      </w:pPr>
      <w:r w:rsidRPr="003E2B04">
        <w:rPr>
          <w:rStyle w:val="aff0"/>
          <w:sz w:val="22"/>
          <w:szCs w:val="22"/>
        </w:rPr>
        <w:endnoteRef/>
      </w:r>
      <w:r w:rsidRPr="003E2B04">
        <w:rPr>
          <w:sz w:val="22"/>
          <w:szCs w:val="22"/>
        </w:rPr>
        <w:t xml:space="preserve"> </w:t>
      </w:r>
      <w:r w:rsidRPr="003E2B04">
        <w:rPr>
          <w:b/>
          <w:sz w:val="22"/>
          <w:szCs w:val="22"/>
        </w:rPr>
        <w:t xml:space="preserve">Не позднее чем за </w:t>
      </w:r>
      <w:r>
        <w:rPr>
          <w:b/>
          <w:sz w:val="22"/>
          <w:szCs w:val="22"/>
        </w:rPr>
        <w:t>5</w:t>
      </w:r>
      <w:r w:rsidRPr="003E2B04">
        <w:rPr>
          <w:b/>
          <w:sz w:val="22"/>
          <w:szCs w:val="22"/>
        </w:rPr>
        <w:t xml:space="preserve"> календарных дней до дня защиты выпускной квалификационной работы.</w:t>
      </w: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jc w:val="right"/>
        <w:rPr>
          <w:sz w:val="28"/>
          <w:szCs w:val="28"/>
        </w:rPr>
      </w:pPr>
      <w:r w:rsidRPr="002D7CBB">
        <w:rPr>
          <w:sz w:val="28"/>
        </w:rPr>
        <w:t xml:space="preserve">Приложение </w:t>
      </w:r>
      <w:r>
        <w:rPr>
          <w:sz w:val="28"/>
        </w:rPr>
        <w:t>6</w:t>
      </w: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Default="00D31A05" w:rsidP="005F6BAA">
      <w:pPr>
        <w:pStyle w:val="afe"/>
        <w:rPr>
          <w:sz w:val="22"/>
          <w:szCs w:val="22"/>
        </w:rPr>
      </w:pPr>
    </w:p>
    <w:p w:rsidR="00D31A05" w:rsidRPr="00FF7755" w:rsidRDefault="00D31A05" w:rsidP="005F6BAA">
      <w:pPr>
        <w:jc w:val="center"/>
        <w:rPr>
          <w:b/>
          <w:bCs/>
          <w:color w:val="000000"/>
          <w:sz w:val="28"/>
          <w:szCs w:val="28"/>
        </w:rPr>
      </w:pPr>
      <w:r w:rsidRPr="00FF7755">
        <w:rPr>
          <w:b/>
          <w:bCs/>
          <w:color w:val="000000"/>
          <w:sz w:val="28"/>
          <w:szCs w:val="28"/>
        </w:rPr>
        <w:t>Согласие</w:t>
      </w:r>
    </w:p>
    <w:p w:rsidR="00D31A05" w:rsidRDefault="00D31A05" w:rsidP="005F6BAA">
      <w:pPr>
        <w:jc w:val="center"/>
        <w:rPr>
          <w:b/>
          <w:sz w:val="28"/>
          <w:szCs w:val="28"/>
        </w:rPr>
      </w:pPr>
      <w:r w:rsidRPr="00FF7755">
        <w:rPr>
          <w:rFonts w:hint="eastAsia"/>
          <w:b/>
          <w:bCs/>
          <w:color w:val="000000"/>
          <w:sz w:val="28"/>
          <w:szCs w:val="28"/>
        </w:rPr>
        <w:t>на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размещение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текста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выпускной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квалификационной</w:t>
      </w:r>
      <w:r w:rsidRPr="00FF7755"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rFonts w:hint="eastAsia"/>
          <w:b/>
          <w:bCs/>
          <w:color w:val="000000"/>
          <w:sz w:val="28"/>
          <w:szCs w:val="28"/>
        </w:rPr>
        <w:t>работы</w:t>
      </w:r>
      <w:r>
        <w:rPr>
          <w:b/>
          <w:bCs/>
          <w:color w:val="000000"/>
          <w:sz w:val="28"/>
          <w:szCs w:val="28"/>
        </w:rPr>
        <w:t xml:space="preserve"> </w:t>
      </w:r>
      <w:r w:rsidRPr="00FF7755">
        <w:rPr>
          <w:b/>
          <w:bCs/>
          <w:color w:val="000000"/>
          <w:sz w:val="28"/>
          <w:szCs w:val="28"/>
        </w:rPr>
        <w:t xml:space="preserve">обучающегося в Электронно-библиотечной системе «Гермес» </w:t>
      </w:r>
      <w:r w:rsidRPr="00FF7755">
        <w:rPr>
          <w:b/>
          <w:sz w:val="28"/>
          <w:szCs w:val="28"/>
        </w:rPr>
        <w:t>Сибирского университета потребительской кооперации (СибУПК)</w:t>
      </w:r>
    </w:p>
    <w:p w:rsidR="00D31A05" w:rsidRPr="00FF7755" w:rsidRDefault="00D31A05" w:rsidP="005F6BAA">
      <w:pPr>
        <w:jc w:val="center"/>
        <w:rPr>
          <w:b/>
          <w:bCs/>
          <w:color w:val="000000"/>
          <w:sz w:val="28"/>
          <w:szCs w:val="28"/>
        </w:rPr>
      </w:pPr>
    </w:p>
    <w:p w:rsidR="00D31A05" w:rsidRPr="00F80346" w:rsidRDefault="00D31A05" w:rsidP="005F6BAA">
      <w:pPr>
        <w:ind w:firstLine="709"/>
        <w:jc w:val="both"/>
        <w:rPr>
          <w:bCs/>
          <w:color w:val="000000"/>
          <w:sz w:val="28"/>
          <w:szCs w:val="28"/>
        </w:rPr>
      </w:pPr>
      <w:r w:rsidRPr="00F80346">
        <w:rPr>
          <w:bCs/>
          <w:color w:val="000000"/>
          <w:sz w:val="28"/>
          <w:szCs w:val="28"/>
        </w:rPr>
        <w:t>Я, ___________________________________________________________</w:t>
      </w:r>
    </w:p>
    <w:p w:rsidR="00D31A05" w:rsidRPr="00F80346" w:rsidRDefault="00D31A05" w:rsidP="005F6BAA">
      <w:pPr>
        <w:jc w:val="both"/>
        <w:rPr>
          <w:bCs/>
          <w:color w:val="000000"/>
          <w:sz w:val="28"/>
          <w:szCs w:val="28"/>
        </w:rPr>
      </w:pPr>
      <w:r w:rsidRPr="00F80346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D31A05" w:rsidRPr="00F80346" w:rsidRDefault="00D31A05" w:rsidP="005F6BAA">
      <w:pPr>
        <w:pStyle w:val="aff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разрешаю </w:t>
      </w:r>
      <w:r w:rsidRPr="00F80346">
        <w:rPr>
          <w:rFonts w:ascii="Times New Roman" w:hAnsi="Times New Roman"/>
          <w:sz w:val="28"/>
          <w:szCs w:val="28"/>
        </w:rPr>
        <w:t>автономной некоммерческой образовательной организации высшего образования Центросоюза Российской Федерации «Сибирский университет п</w:t>
      </w:r>
      <w:r w:rsidRPr="00F80346">
        <w:rPr>
          <w:rFonts w:ascii="Times New Roman" w:hAnsi="Times New Roman"/>
          <w:sz w:val="28"/>
          <w:szCs w:val="28"/>
        </w:rPr>
        <w:t>о</w:t>
      </w:r>
      <w:r w:rsidRPr="00F80346">
        <w:rPr>
          <w:rFonts w:ascii="Times New Roman" w:hAnsi="Times New Roman"/>
          <w:sz w:val="28"/>
          <w:szCs w:val="28"/>
        </w:rPr>
        <w:t xml:space="preserve">требительской кооперации» (далее – Университет) 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тельной программы выпускную квалификационную работу (далее – ВКР) спец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алиста, бакалавра/магистра (ну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</w:t>
      </w:r>
      <w:r w:rsidRPr="00F803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ное подчеркнуть) на тему:</w:t>
      </w:r>
    </w:p>
    <w:p w:rsidR="00D31A05" w:rsidRPr="00F80346" w:rsidRDefault="00D31A05" w:rsidP="005F6BAA">
      <w:pPr>
        <w:spacing w:before="100" w:beforeAutospacing="1" w:after="240"/>
        <w:jc w:val="both"/>
        <w:rPr>
          <w:bCs/>
          <w:color w:val="000000"/>
          <w:sz w:val="28"/>
          <w:szCs w:val="28"/>
        </w:rPr>
      </w:pPr>
      <w:r w:rsidRPr="00F80346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1A05" w:rsidRPr="00F80346" w:rsidRDefault="00D31A05" w:rsidP="005F6BAA">
      <w:pPr>
        <w:spacing w:before="100" w:beforeAutospacing="1" w:after="240"/>
        <w:jc w:val="both"/>
        <w:rPr>
          <w:bCs/>
          <w:color w:val="000000"/>
          <w:sz w:val="28"/>
          <w:szCs w:val="28"/>
        </w:rPr>
      </w:pPr>
      <w:r w:rsidRPr="00F80346">
        <w:rPr>
          <w:bCs/>
          <w:color w:val="000000"/>
          <w:sz w:val="28"/>
          <w:szCs w:val="28"/>
        </w:rPr>
        <w:t>в сети Интернет в Электронно-библиотечной системе «Гермес» Униве</w:t>
      </w:r>
      <w:r w:rsidRPr="00F80346">
        <w:rPr>
          <w:bCs/>
          <w:color w:val="000000"/>
          <w:sz w:val="28"/>
          <w:szCs w:val="28"/>
        </w:rPr>
        <w:t>р</w:t>
      </w:r>
      <w:r w:rsidRPr="00F80346">
        <w:rPr>
          <w:bCs/>
          <w:color w:val="000000"/>
          <w:sz w:val="28"/>
          <w:szCs w:val="28"/>
        </w:rPr>
        <w:t>ситета, таким образом, чтобы любое лицо могло получить доступ к ВКР из любого м</w:t>
      </w:r>
      <w:r w:rsidRPr="00F80346">
        <w:rPr>
          <w:bCs/>
          <w:color w:val="000000"/>
          <w:sz w:val="28"/>
          <w:szCs w:val="28"/>
        </w:rPr>
        <w:t>е</w:t>
      </w:r>
      <w:r w:rsidRPr="00F80346">
        <w:rPr>
          <w:bCs/>
          <w:color w:val="000000"/>
          <w:sz w:val="28"/>
          <w:szCs w:val="28"/>
        </w:rPr>
        <w:t>ста и в любое время по собственному выбору, в течение всего срока хранения ВКР, определяемого н</w:t>
      </w:r>
      <w:r w:rsidRPr="00F80346">
        <w:rPr>
          <w:bCs/>
          <w:color w:val="000000"/>
          <w:sz w:val="28"/>
          <w:szCs w:val="28"/>
        </w:rPr>
        <w:t>о</w:t>
      </w:r>
      <w:r w:rsidRPr="00F80346">
        <w:rPr>
          <w:bCs/>
          <w:color w:val="000000"/>
          <w:sz w:val="28"/>
          <w:szCs w:val="28"/>
        </w:rPr>
        <w:t>менклатурой дел кафедры.</w:t>
      </w:r>
    </w:p>
    <w:p w:rsidR="00D31A05" w:rsidRPr="00F80346" w:rsidRDefault="00D31A05" w:rsidP="005F6BAA">
      <w:pPr>
        <w:spacing w:before="100" w:beforeAutospacing="1" w:after="240"/>
        <w:jc w:val="both"/>
        <w:rPr>
          <w:bCs/>
          <w:color w:val="000000"/>
          <w:sz w:val="28"/>
          <w:szCs w:val="28"/>
        </w:rPr>
      </w:pPr>
      <w:r w:rsidRPr="00F80346">
        <w:rPr>
          <w:bCs/>
          <w:color w:val="000000"/>
          <w:sz w:val="28"/>
          <w:szCs w:val="28"/>
        </w:rPr>
        <w:t>Я подтверждаю, что ВКР написана мною лично, в соответствии с правилами академической этики и не нарушает и</w:t>
      </w:r>
      <w:r w:rsidRPr="00F80346">
        <w:rPr>
          <w:bCs/>
          <w:color w:val="000000"/>
          <w:sz w:val="28"/>
          <w:szCs w:val="28"/>
        </w:rPr>
        <w:t>н</w:t>
      </w:r>
      <w:r w:rsidRPr="00F80346">
        <w:rPr>
          <w:bCs/>
          <w:color w:val="000000"/>
          <w:sz w:val="28"/>
          <w:szCs w:val="28"/>
        </w:rPr>
        <w:t>теллектуальных прав других лиц.</w:t>
      </w:r>
    </w:p>
    <w:p w:rsidR="00D31A05" w:rsidRPr="00F80346" w:rsidRDefault="00D31A05" w:rsidP="005F6BAA">
      <w:pPr>
        <w:spacing w:before="100" w:beforeAutospacing="1" w:after="240"/>
        <w:jc w:val="both"/>
        <w:rPr>
          <w:bCs/>
          <w:color w:val="000000"/>
          <w:sz w:val="28"/>
          <w:szCs w:val="28"/>
        </w:rPr>
      </w:pPr>
    </w:p>
    <w:p w:rsidR="00D31A05" w:rsidRPr="00F80346" w:rsidRDefault="00D31A05" w:rsidP="005F6BAA">
      <w:pPr>
        <w:spacing w:before="100" w:beforeAutospacing="1" w:after="240"/>
        <w:jc w:val="both"/>
        <w:rPr>
          <w:bCs/>
          <w:color w:val="000000"/>
          <w:sz w:val="28"/>
          <w:szCs w:val="28"/>
        </w:rPr>
      </w:pPr>
      <w:r w:rsidRPr="00F80346">
        <w:rPr>
          <w:bCs/>
          <w:color w:val="000000"/>
          <w:sz w:val="28"/>
          <w:szCs w:val="28"/>
        </w:rPr>
        <w:t xml:space="preserve">«___»____________20__г. ___________________________________________ </w:t>
      </w:r>
    </w:p>
    <w:p w:rsidR="00D31A05" w:rsidRPr="00F80346" w:rsidRDefault="00D31A05" w:rsidP="005F6BAA">
      <w:pPr>
        <w:jc w:val="both"/>
        <w:rPr>
          <w:bCs/>
          <w:color w:val="000000"/>
          <w:sz w:val="28"/>
          <w:szCs w:val="28"/>
          <w:vertAlign w:val="superscript"/>
        </w:rPr>
      </w:pPr>
      <w:r w:rsidRPr="00F80346">
        <w:rPr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Подпись                                                           Ф.И.О. полностью </w:t>
      </w:r>
    </w:p>
    <w:p w:rsidR="00D31A05" w:rsidRPr="00F80346" w:rsidRDefault="00D31A05" w:rsidP="005F6BAA">
      <w:pPr>
        <w:pStyle w:val="afe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5" w:rsidRDefault="00D31A05" w:rsidP="0097670E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A05" w:rsidRDefault="00D31A0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5" w:rsidRPr="005F0485" w:rsidRDefault="00D31A05" w:rsidP="0097670E">
    <w:pPr>
      <w:pStyle w:val="ad"/>
      <w:framePr w:wrap="around" w:vAnchor="text" w:hAnchor="margin" w:xAlign="center" w:y="1"/>
      <w:rPr>
        <w:rStyle w:val="aa"/>
        <w:sz w:val="24"/>
        <w:szCs w:val="24"/>
      </w:rPr>
    </w:pPr>
    <w:r w:rsidRPr="005F0485">
      <w:rPr>
        <w:rStyle w:val="aa"/>
        <w:sz w:val="24"/>
        <w:szCs w:val="24"/>
      </w:rPr>
      <w:fldChar w:fldCharType="begin"/>
    </w:r>
    <w:r w:rsidRPr="005F0485">
      <w:rPr>
        <w:rStyle w:val="aa"/>
        <w:sz w:val="24"/>
        <w:szCs w:val="24"/>
      </w:rPr>
      <w:instrText xml:space="preserve">PAGE  </w:instrText>
    </w:r>
    <w:r w:rsidRPr="005F0485">
      <w:rPr>
        <w:rStyle w:val="aa"/>
        <w:sz w:val="24"/>
        <w:szCs w:val="24"/>
      </w:rPr>
      <w:fldChar w:fldCharType="separate"/>
    </w:r>
    <w:r w:rsidR="00F80346">
      <w:rPr>
        <w:rStyle w:val="aa"/>
        <w:noProof/>
        <w:sz w:val="24"/>
        <w:szCs w:val="24"/>
      </w:rPr>
      <w:t>37</w:t>
    </w:r>
    <w:r w:rsidRPr="005F0485">
      <w:rPr>
        <w:rStyle w:val="aa"/>
        <w:sz w:val="24"/>
        <w:szCs w:val="24"/>
      </w:rPr>
      <w:fldChar w:fldCharType="end"/>
    </w:r>
  </w:p>
  <w:p w:rsidR="00D31A05" w:rsidRDefault="00D31A05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05" w:rsidRDefault="00D31A05">
      <w:r>
        <w:separator/>
      </w:r>
    </w:p>
  </w:footnote>
  <w:footnote w:type="continuationSeparator" w:id="0">
    <w:p w:rsidR="00D31A05" w:rsidRDefault="00D3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5" w:rsidRDefault="00D31A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A05" w:rsidRDefault="00D31A0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37"/>
    <w:multiLevelType w:val="hybridMultilevel"/>
    <w:tmpl w:val="970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158"/>
    <w:multiLevelType w:val="hybridMultilevel"/>
    <w:tmpl w:val="07EC2FF4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7CC"/>
    <w:multiLevelType w:val="hybridMultilevel"/>
    <w:tmpl w:val="13B431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F462A91"/>
    <w:multiLevelType w:val="hybridMultilevel"/>
    <w:tmpl w:val="FAB0D480"/>
    <w:lvl w:ilvl="0" w:tplc="8B36390C">
      <w:start w:val="1"/>
      <w:numFmt w:val="decimal"/>
      <w:suff w:val="space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F574054"/>
    <w:multiLevelType w:val="hybridMultilevel"/>
    <w:tmpl w:val="BC7201B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11437392"/>
    <w:multiLevelType w:val="hybridMultilevel"/>
    <w:tmpl w:val="CB9804FA"/>
    <w:lvl w:ilvl="0" w:tplc="9656E8B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653D9"/>
    <w:multiLevelType w:val="hybridMultilevel"/>
    <w:tmpl w:val="D41A80D6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>
    <w:nsid w:val="192B342C"/>
    <w:multiLevelType w:val="hybridMultilevel"/>
    <w:tmpl w:val="7D2465A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25E"/>
    <w:multiLevelType w:val="hybridMultilevel"/>
    <w:tmpl w:val="FEA82590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67F1"/>
    <w:multiLevelType w:val="hybridMultilevel"/>
    <w:tmpl w:val="C4380AF0"/>
    <w:lvl w:ilvl="0" w:tplc="AA4C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5F1387"/>
    <w:multiLevelType w:val="hybridMultilevel"/>
    <w:tmpl w:val="C67C361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7B7F"/>
    <w:multiLevelType w:val="hybridMultilevel"/>
    <w:tmpl w:val="BC7201B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1F43090B"/>
    <w:multiLevelType w:val="hybridMultilevel"/>
    <w:tmpl w:val="5588A7C2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26AC53B3"/>
    <w:multiLevelType w:val="hybridMultilevel"/>
    <w:tmpl w:val="13B431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29ED2094"/>
    <w:multiLevelType w:val="hybridMultilevel"/>
    <w:tmpl w:val="216CB0E4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44120"/>
    <w:multiLevelType w:val="multilevel"/>
    <w:tmpl w:val="590A6D4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7">
    <w:nsid w:val="2AE6662F"/>
    <w:multiLevelType w:val="hybridMultilevel"/>
    <w:tmpl w:val="AF40CCA6"/>
    <w:lvl w:ilvl="0" w:tplc="9656E8B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E2205E"/>
    <w:multiLevelType w:val="hybridMultilevel"/>
    <w:tmpl w:val="FA149D48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060C6"/>
    <w:multiLevelType w:val="hybridMultilevel"/>
    <w:tmpl w:val="9E42DA4E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6326"/>
    <w:multiLevelType w:val="hybridMultilevel"/>
    <w:tmpl w:val="EF0C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51203F"/>
    <w:multiLevelType w:val="hybridMultilevel"/>
    <w:tmpl w:val="731C57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21D40"/>
    <w:multiLevelType w:val="hybridMultilevel"/>
    <w:tmpl w:val="976A538C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03408"/>
    <w:multiLevelType w:val="hybridMultilevel"/>
    <w:tmpl w:val="BD84F3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27EA2"/>
    <w:multiLevelType w:val="hybridMultilevel"/>
    <w:tmpl w:val="BF3E4602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773"/>
    <w:multiLevelType w:val="hybridMultilevel"/>
    <w:tmpl w:val="00C249B4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7BE2"/>
    <w:multiLevelType w:val="hybridMultilevel"/>
    <w:tmpl w:val="FAB0D480"/>
    <w:lvl w:ilvl="0" w:tplc="8B36390C">
      <w:start w:val="1"/>
      <w:numFmt w:val="decimal"/>
      <w:suff w:val="space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4BBC3646"/>
    <w:multiLevelType w:val="hybridMultilevel"/>
    <w:tmpl w:val="B33804DA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4158A"/>
    <w:multiLevelType w:val="hybridMultilevel"/>
    <w:tmpl w:val="FE3AB7FE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8086E"/>
    <w:multiLevelType w:val="hybridMultilevel"/>
    <w:tmpl w:val="259C5BA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A4219"/>
    <w:multiLevelType w:val="hybridMultilevel"/>
    <w:tmpl w:val="FAB0D480"/>
    <w:lvl w:ilvl="0" w:tplc="8B36390C">
      <w:start w:val="1"/>
      <w:numFmt w:val="decimal"/>
      <w:suff w:val="space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E77D3"/>
    <w:multiLevelType w:val="hybridMultilevel"/>
    <w:tmpl w:val="14D4678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4">
    <w:nsid w:val="57261754"/>
    <w:multiLevelType w:val="hybridMultilevel"/>
    <w:tmpl w:val="52B8E334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925E3"/>
    <w:multiLevelType w:val="hybridMultilevel"/>
    <w:tmpl w:val="6E4CCDB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848B5"/>
    <w:multiLevelType w:val="hybridMultilevel"/>
    <w:tmpl w:val="22660640"/>
    <w:lvl w:ilvl="0" w:tplc="F7DE8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F656E0E"/>
    <w:multiLevelType w:val="hybridMultilevel"/>
    <w:tmpl w:val="FAB0D480"/>
    <w:lvl w:ilvl="0" w:tplc="8B36390C">
      <w:start w:val="1"/>
      <w:numFmt w:val="decimal"/>
      <w:suff w:val="space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2133EB2"/>
    <w:multiLevelType w:val="hybridMultilevel"/>
    <w:tmpl w:val="FAB0D480"/>
    <w:lvl w:ilvl="0" w:tplc="8B36390C">
      <w:start w:val="1"/>
      <w:numFmt w:val="decimal"/>
      <w:suff w:val="space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68345160"/>
    <w:multiLevelType w:val="hybridMultilevel"/>
    <w:tmpl w:val="2ED2897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42067"/>
    <w:multiLevelType w:val="hybridMultilevel"/>
    <w:tmpl w:val="98D6C1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2A16D08"/>
    <w:multiLevelType w:val="hybridMultilevel"/>
    <w:tmpl w:val="32346998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50FB6"/>
    <w:multiLevelType w:val="hybridMultilevel"/>
    <w:tmpl w:val="68BC55E0"/>
    <w:lvl w:ilvl="0" w:tplc="03B6A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i w:val="0"/>
      </w:rPr>
    </w:lvl>
  </w:abstractNum>
  <w:abstractNum w:abstractNumId="45">
    <w:nsid w:val="75DB29D9"/>
    <w:multiLevelType w:val="hybridMultilevel"/>
    <w:tmpl w:val="F162D680"/>
    <w:lvl w:ilvl="0" w:tplc="6BFAF3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125A94"/>
    <w:multiLevelType w:val="hybridMultilevel"/>
    <w:tmpl w:val="620823C4"/>
    <w:lvl w:ilvl="0" w:tplc="244250C8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9B5F5F"/>
    <w:multiLevelType w:val="hybridMultilevel"/>
    <w:tmpl w:val="13B431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8">
    <w:nsid w:val="76BF4591"/>
    <w:multiLevelType w:val="hybridMultilevel"/>
    <w:tmpl w:val="320E90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D04864"/>
    <w:multiLevelType w:val="hybridMultilevel"/>
    <w:tmpl w:val="FAB0D480"/>
    <w:lvl w:ilvl="0" w:tplc="8B36390C">
      <w:start w:val="1"/>
      <w:numFmt w:val="decimal"/>
      <w:suff w:val="space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0">
    <w:nsid w:val="78681236"/>
    <w:multiLevelType w:val="hybridMultilevel"/>
    <w:tmpl w:val="13B431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1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A86203"/>
    <w:multiLevelType w:val="hybridMultilevel"/>
    <w:tmpl w:val="A928DD9A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43"/>
  </w:num>
  <w:num w:numId="4">
    <w:abstractNumId w:val="45"/>
  </w:num>
  <w:num w:numId="5">
    <w:abstractNumId w:val="44"/>
  </w:num>
  <w:num w:numId="6">
    <w:abstractNumId w:val="41"/>
  </w:num>
  <w:num w:numId="7">
    <w:abstractNumId w:val="24"/>
  </w:num>
  <w:num w:numId="8">
    <w:abstractNumId w:val="36"/>
  </w:num>
  <w:num w:numId="9">
    <w:abstractNumId w:val="20"/>
  </w:num>
  <w:num w:numId="10">
    <w:abstractNumId w:val="39"/>
  </w:num>
  <w:num w:numId="11">
    <w:abstractNumId w:val="3"/>
  </w:num>
  <w:num w:numId="12">
    <w:abstractNumId w:val="37"/>
  </w:num>
  <w:num w:numId="13">
    <w:abstractNumId w:val="49"/>
  </w:num>
  <w:num w:numId="14">
    <w:abstractNumId w:val="31"/>
  </w:num>
  <w:num w:numId="15">
    <w:abstractNumId w:val="16"/>
  </w:num>
  <w:num w:numId="16">
    <w:abstractNumId w:val="1"/>
  </w:num>
  <w:num w:numId="17">
    <w:abstractNumId w:val="28"/>
  </w:num>
  <w:num w:numId="18">
    <w:abstractNumId w:val="32"/>
  </w:num>
  <w:num w:numId="19">
    <w:abstractNumId w:val="10"/>
  </w:num>
  <w:num w:numId="20">
    <w:abstractNumId w:val="34"/>
  </w:num>
  <w:num w:numId="21">
    <w:abstractNumId w:val="30"/>
  </w:num>
  <w:num w:numId="22">
    <w:abstractNumId w:val="46"/>
  </w:num>
  <w:num w:numId="23">
    <w:abstractNumId w:val="0"/>
  </w:num>
  <w:num w:numId="24">
    <w:abstractNumId w:val="26"/>
  </w:num>
  <w:num w:numId="25">
    <w:abstractNumId w:val="51"/>
  </w:num>
  <w:num w:numId="26">
    <w:abstractNumId w:val="9"/>
  </w:num>
  <w:num w:numId="27">
    <w:abstractNumId w:val="5"/>
  </w:num>
  <w:num w:numId="28">
    <w:abstractNumId w:val="7"/>
  </w:num>
  <w:num w:numId="29">
    <w:abstractNumId w:val="17"/>
  </w:num>
  <w:num w:numId="30">
    <w:abstractNumId w:val="22"/>
  </w:num>
  <w:num w:numId="31">
    <w:abstractNumId w:val="11"/>
  </w:num>
  <w:num w:numId="32">
    <w:abstractNumId w:val="25"/>
  </w:num>
  <w:num w:numId="33">
    <w:abstractNumId w:val="35"/>
  </w:num>
  <w:num w:numId="34">
    <w:abstractNumId w:val="48"/>
  </w:num>
  <w:num w:numId="35">
    <w:abstractNumId w:val="23"/>
  </w:num>
  <w:num w:numId="36">
    <w:abstractNumId w:val="29"/>
  </w:num>
  <w:num w:numId="37">
    <w:abstractNumId w:val="18"/>
  </w:num>
  <w:num w:numId="38">
    <w:abstractNumId w:val="15"/>
  </w:num>
  <w:num w:numId="39">
    <w:abstractNumId w:val="42"/>
  </w:num>
  <w:num w:numId="40">
    <w:abstractNumId w:val="21"/>
  </w:num>
  <w:num w:numId="41">
    <w:abstractNumId w:val="8"/>
  </w:num>
  <w:num w:numId="42">
    <w:abstractNumId w:val="6"/>
  </w:num>
  <w:num w:numId="43">
    <w:abstractNumId w:val="19"/>
  </w:num>
  <w:num w:numId="44">
    <w:abstractNumId w:val="40"/>
  </w:num>
  <w:num w:numId="45">
    <w:abstractNumId w:val="13"/>
  </w:num>
  <w:num w:numId="46">
    <w:abstractNumId w:val="52"/>
  </w:num>
  <w:num w:numId="47">
    <w:abstractNumId w:val="33"/>
  </w:num>
  <w:num w:numId="48">
    <w:abstractNumId w:val="50"/>
  </w:num>
  <w:num w:numId="49">
    <w:abstractNumId w:val="47"/>
  </w:num>
  <w:num w:numId="50">
    <w:abstractNumId w:val="14"/>
  </w:num>
  <w:num w:numId="51">
    <w:abstractNumId w:val="2"/>
  </w:num>
  <w:num w:numId="52">
    <w:abstractNumId w:val="12"/>
  </w:num>
  <w:num w:numId="53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9"/>
    <w:rsid w:val="0000409A"/>
    <w:rsid w:val="000101D7"/>
    <w:rsid w:val="0001201C"/>
    <w:rsid w:val="00025014"/>
    <w:rsid w:val="00043BB6"/>
    <w:rsid w:val="00044EED"/>
    <w:rsid w:val="00055DF8"/>
    <w:rsid w:val="00057150"/>
    <w:rsid w:val="000616E6"/>
    <w:rsid w:val="00061BE5"/>
    <w:rsid w:val="00061E0E"/>
    <w:rsid w:val="00062CB6"/>
    <w:rsid w:val="0006579F"/>
    <w:rsid w:val="00066BC0"/>
    <w:rsid w:val="000821BD"/>
    <w:rsid w:val="000831E3"/>
    <w:rsid w:val="000835DA"/>
    <w:rsid w:val="00090C60"/>
    <w:rsid w:val="0009199D"/>
    <w:rsid w:val="00093C4F"/>
    <w:rsid w:val="00096886"/>
    <w:rsid w:val="00096F9E"/>
    <w:rsid w:val="000A1945"/>
    <w:rsid w:val="000A7BC6"/>
    <w:rsid w:val="000A7BEF"/>
    <w:rsid w:val="000C0402"/>
    <w:rsid w:val="000C297D"/>
    <w:rsid w:val="000D066B"/>
    <w:rsid w:val="000D0D31"/>
    <w:rsid w:val="000D5F50"/>
    <w:rsid w:val="000D60E3"/>
    <w:rsid w:val="000E5081"/>
    <w:rsid w:val="000E57FC"/>
    <w:rsid w:val="000E5F25"/>
    <w:rsid w:val="00103D78"/>
    <w:rsid w:val="00111181"/>
    <w:rsid w:val="00112871"/>
    <w:rsid w:val="00112DD3"/>
    <w:rsid w:val="0011638F"/>
    <w:rsid w:val="00120B66"/>
    <w:rsid w:val="0012115C"/>
    <w:rsid w:val="0012143A"/>
    <w:rsid w:val="001433F3"/>
    <w:rsid w:val="0015379D"/>
    <w:rsid w:val="00161F18"/>
    <w:rsid w:val="001635B6"/>
    <w:rsid w:val="00163C35"/>
    <w:rsid w:val="001652B3"/>
    <w:rsid w:val="00170B37"/>
    <w:rsid w:val="00171FCD"/>
    <w:rsid w:val="001742D5"/>
    <w:rsid w:val="00181155"/>
    <w:rsid w:val="00186249"/>
    <w:rsid w:val="0019231B"/>
    <w:rsid w:val="001A7569"/>
    <w:rsid w:val="001B2514"/>
    <w:rsid w:val="001B26A4"/>
    <w:rsid w:val="001B302C"/>
    <w:rsid w:val="001B519F"/>
    <w:rsid w:val="001B5EF6"/>
    <w:rsid w:val="001C37D9"/>
    <w:rsid w:val="001C558D"/>
    <w:rsid w:val="001C730C"/>
    <w:rsid w:val="001D2E09"/>
    <w:rsid w:val="001D6E3C"/>
    <w:rsid w:val="001E5C87"/>
    <w:rsid w:val="001F07E2"/>
    <w:rsid w:val="001F539C"/>
    <w:rsid w:val="00200EE9"/>
    <w:rsid w:val="002108C6"/>
    <w:rsid w:val="002117C0"/>
    <w:rsid w:val="00214360"/>
    <w:rsid w:val="002165F3"/>
    <w:rsid w:val="0021672A"/>
    <w:rsid w:val="00223E08"/>
    <w:rsid w:val="00225062"/>
    <w:rsid w:val="00227CD4"/>
    <w:rsid w:val="002347F6"/>
    <w:rsid w:val="00242D9C"/>
    <w:rsid w:val="00246B3A"/>
    <w:rsid w:val="0025711D"/>
    <w:rsid w:val="00266DE3"/>
    <w:rsid w:val="00276215"/>
    <w:rsid w:val="00276B52"/>
    <w:rsid w:val="00281E06"/>
    <w:rsid w:val="002862A8"/>
    <w:rsid w:val="00291982"/>
    <w:rsid w:val="00292769"/>
    <w:rsid w:val="00293549"/>
    <w:rsid w:val="002A0CF5"/>
    <w:rsid w:val="002A1AEE"/>
    <w:rsid w:val="002A5FBE"/>
    <w:rsid w:val="002B4005"/>
    <w:rsid w:val="002B5E3C"/>
    <w:rsid w:val="002C0E5A"/>
    <w:rsid w:val="002C5887"/>
    <w:rsid w:val="002D0248"/>
    <w:rsid w:val="002D730D"/>
    <w:rsid w:val="002D7CBB"/>
    <w:rsid w:val="002D7D10"/>
    <w:rsid w:val="002E3085"/>
    <w:rsid w:val="003046AA"/>
    <w:rsid w:val="00306A2F"/>
    <w:rsid w:val="00310BDE"/>
    <w:rsid w:val="00312FA8"/>
    <w:rsid w:val="00321A87"/>
    <w:rsid w:val="0032328A"/>
    <w:rsid w:val="003311CF"/>
    <w:rsid w:val="00346345"/>
    <w:rsid w:val="0035718E"/>
    <w:rsid w:val="00362A56"/>
    <w:rsid w:val="00366D1A"/>
    <w:rsid w:val="00373FC4"/>
    <w:rsid w:val="00377851"/>
    <w:rsid w:val="003819F2"/>
    <w:rsid w:val="0039001D"/>
    <w:rsid w:val="00390AF3"/>
    <w:rsid w:val="00394CE7"/>
    <w:rsid w:val="00395030"/>
    <w:rsid w:val="00396EF4"/>
    <w:rsid w:val="00397516"/>
    <w:rsid w:val="003A381A"/>
    <w:rsid w:val="003A4FDE"/>
    <w:rsid w:val="003A6C51"/>
    <w:rsid w:val="003B1181"/>
    <w:rsid w:val="003B4726"/>
    <w:rsid w:val="003C65EA"/>
    <w:rsid w:val="003F3A7E"/>
    <w:rsid w:val="003F5AEC"/>
    <w:rsid w:val="00402925"/>
    <w:rsid w:val="00403031"/>
    <w:rsid w:val="00406FB2"/>
    <w:rsid w:val="00407D9F"/>
    <w:rsid w:val="0041056E"/>
    <w:rsid w:val="00424274"/>
    <w:rsid w:val="0042717C"/>
    <w:rsid w:val="00433CF7"/>
    <w:rsid w:val="00437810"/>
    <w:rsid w:val="004437D0"/>
    <w:rsid w:val="00444F7F"/>
    <w:rsid w:val="00447CA2"/>
    <w:rsid w:val="00450B28"/>
    <w:rsid w:val="0045154E"/>
    <w:rsid w:val="004564CB"/>
    <w:rsid w:val="00456AE5"/>
    <w:rsid w:val="00467EF4"/>
    <w:rsid w:val="00470B32"/>
    <w:rsid w:val="00473DD1"/>
    <w:rsid w:val="00474779"/>
    <w:rsid w:val="00482E9C"/>
    <w:rsid w:val="00485586"/>
    <w:rsid w:val="00486794"/>
    <w:rsid w:val="004928DC"/>
    <w:rsid w:val="004953A9"/>
    <w:rsid w:val="004A12A7"/>
    <w:rsid w:val="004B1310"/>
    <w:rsid w:val="004C2926"/>
    <w:rsid w:val="004C5045"/>
    <w:rsid w:val="004C5AD1"/>
    <w:rsid w:val="004D011D"/>
    <w:rsid w:val="004D144D"/>
    <w:rsid w:val="004D27F8"/>
    <w:rsid w:val="004D3F19"/>
    <w:rsid w:val="004D3F47"/>
    <w:rsid w:val="004D5A86"/>
    <w:rsid w:val="004D6263"/>
    <w:rsid w:val="004E011E"/>
    <w:rsid w:val="004E0616"/>
    <w:rsid w:val="004E399A"/>
    <w:rsid w:val="004E3A30"/>
    <w:rsid w:val="004F1FF6"/>
    <w:rsid w:val="004F4DC4"/>
    <w:rsid w:val="004F60BA"/>
    <w:rsid w:val="004F65A0"/>
    <w:rsid w:val="00501DDE"/>
    <w:rsid w:val="005069D4"/>
    <w:rsid w:val="00507C08"/>
    <w:rsid w:val="00524309"/>
    <w:rsid w:val="005251E9"/>
    <w:rsid w:val="00527BB9"/>
    <w:rsid w:val="00532DA9"/>
    <w:rsid w:val="00534851"/>
    <w:rsid w:val="00535C91"/>
    <w:rsid w:val="0054449B"/>
    <w:rsid w:val="00547F0A"/>
    <w:rsid w:val="00550AB7"/>
    <w:rsid w:val="00551DCE"/>
    <w:rsid w:val="00552972"/>
    <w:rsid w:val="00553D77"/>
    <w:rsid w:val="00560DB8"/>
    <w:rsid w:val="00563B56"/>
    <w:rsid w:val="00565783"/>
    <w:rsid w:val="00573E49"/>
    <w:rsid w:val="00594C8C"/>
    <w:rsid w:val="00596A7B"/>
    <w:rsid w:val="005A1A74"/>
    <w:rsid w:val="005A7BF4"/>
    <w:rsid w:val="005B642E"/>
    <w:rsid w:val="005B75AA"/>
    <w:rsid w:val="005C33D9"/>
    <w:rsid w:val="005C5463"/>
    <w:rsid w:val="005C560B"/>
    <w:rsid w:val="005E06A4"/>
    <w:rsid w:val="005E4AE2"/>
    <w:rsid w:val="005F0485"/>
    <w:rsid w:val="005F57BF"/>
    <w:rsid w:val="005F6BAA"/>
    <w:rsid w:val="00602A98"/>
    <w:rsid w:val="00602E8F"/>
    <w:rsid w:val="00603C7F"/>
    <w:rsid w:val="00605616"/>
    <w:rsid w:val="00612A77"/>
    <w:rsid w:val="006154E1"/>
    <w:rsid w:val="006168B2"/>
    <w:rsid w:val="00633315"/>
    <w:rsid w:val="00634097"/>
    <w:rsid w:val="00634552"/>
    <w:rsid w:val="00635E08"/>
    <w:rsid w:val="00636795"/>
    <w:rsid w:val="00640ECB"/>
    <w:rsid w:val="00643EE8"/>
    <w:rsid w:val="00646373"/>
    <w:rsid w:val="00656692"/>
    <w:rsid w:val="00656ECF"/>
    <w:rsid w:val="0066180B"/>
    <w:rsid w:val="00690A75"/>
    <w:rsid w:val="00691A3E"/>
    <w:rsid w:val="006A22B7"/>
    <w:rsid w:val="006A362C"/>
    <w:rsid w:val="006B31C1"/>
    <w:rsid w:val="006B6363"/>
    <w:rsid w:val="006C4617"/>
    <w:rsid w:val="006D4CF8"/>
    <w:rsid w:val="006D7A25"/>
    <w:rsid w:val="006E7FF5"/>
    <w:rsid w:val="006F38DB"/>
    <w:rsid w:val="006F7F2D"/>
    <w:rsid w:val="007037F9"/>
    <w:rsid w:val="00705106"/>
    <w:rsid w:val="00707E0D"/>
    <w:rsid w:val="007139EF"/>
    <w:rsid w:val="007151D4"/>
    <w:rsid w:val="00721A80"/>
    <w:rsid w:val="007225D4"/>
    <w:rsid w:val="007427D8"/>
    <w:rsid w:val="007435DD"/>
    <w:rsid w:val="00752549"/>
    <w:rsid w:val="00753DAF"/>
    <w:rsid w:val="00765863"/>
    <w:rsid w:val="007658C3"/>
    <w:rsid w:val="00770076"/>
    <w:rsid w:val="00773A90"/>
    <w:rsid w:val="007814F1"/>
    <w:rsid w:val="00791DB1"/>
    <w:rsid w:val="007965AC"/>
    <w:rsid w:val="007977CB"/>
    <w:rsid w:val="007A16A8"/>
    <w:rsid w:val="007B1F88"/>
    <w:rsid w:val="007B35A1"/>
    <w:rsid w:val="007B391A"/>
    <w:rsid w:val="007B641E"/>
    <w:rsid w:val="007B6A82"/>
    <w:rsid w:val="007C11D8"/>
    <w:rsid w:val="007C7BAD"/>
    <w:rsid w:val="007D0ADF"/>
    <w:rsid w:val="007F253E"/>
    <w:rsid w:val="007F3510"/>
    <w:rsid w:val="007F5AF7"/>
    <w:rsid w:val="007F6FFC"/>
    <w:rsid w:val="008021B9"/>
    <w:rsid w:val="00804B76"/>
    <w:rsid w:val="00806FFD"/>
    <w:rsid w:val="00807A96"/>
    <w:rsid w:val="00810FC3"/>
    <w:rsid w:val="00814692"/>
    <w:rsid w:val="00824B04"/>
    <w:rsid w:val="008279F7"/>
    <w:rsid w:val="00827AE2"/>
    <w:rsid w:val="008332DF"/>
    <w:rsid w:val="00834DA3"/>
    <w:rsid w:val="008366E4"/>
    <w:rsid w:val="008377AB"/>
    <w:rsid w:val="00840939"/>
    <w:rsid w:val="00842387"/>
    <w:rsid w:val="008643AE"/>
    <w:rsid w:val="00866232"/>
    <w:rsid w:val="008720D9"/>
    <w:rsid w:val="00876355"/>
    <w:rsid w:val="00880919"/>
    <w:rsid w:val="00880B12"/>
    <w:rsid w:val="008824B1"/>
    <w:rsid w:val="008834AE"/>
    <w:rsid w:val="00883B9C"/>
    <w:rsid w:val="00885666"/>
    <w:rsid w:val="0089160C"/>
    <w:rsid w:val="008C03A7"/>
    <w:rsid w:val="008C1367"/>
    <w:rsid w:val="008C4F31"/>
    <w:rsid w:val="008C681F"/>
    <w:rsid w:val="008D326D"/>
    <w:rsid w:val="008D5AB8"/>
    <w:rsid w:val="008E10CA"/>
    <w:rsid w:val="008E640B"/>
    <w:rsid w:val="008E7AC3"/>
    <w:rsid w:val="008F4E5F"/>
    <w:rsid w:val="008F580D"/>
    <w:rsid w:val="008F5B10"/>
    <w:rsid w:val="008F5C2D"/>
    <w:rsid w:val="009024D4"/>
    <w:rsid w:val="00903E50"/>
    <w:rsid w:val="009143DD"/>
    <w:rsid w:val="00914608"/>
    <w:rsid w:val="009169BF"/>
    <w:rsid w:val="00925E09"/>
    <w:rsid w:val="00926668"/>
    <w:rsid w:val="00930882"/>
    <w:rsid w:val="0093107A"/>
    <w:rsid w:val="00933903"/>
    <w:rsid w:val="00950D5F"/>
    <w:rsid w:val="00954AE1"/>
    <w:rsid w:val="009551AB"/>
    <w:rsid w:val="00956CE2"/>
    <w:rsid w:val="00970EA5"/>
    <w:rsid w:val="00971BCD"/>
    <w:rsid w:val="0097670E"/>
    <w:rsid w:val="00980082"/>
    <w:rsid w:val="00980C2E"/>
    <w:rsid w:val="00982A73"/>
    <w:rsid w:val="00987F25"/>
    <w:rsid w:val="009A1633"/>
    <w:rsid w:val="009A6ED3"/>
    <w:rsid w:val="009B0024"/>
    <w:rsid w:val="009B2DCB"/>
    <w:rsid w:val="009B40EE"/>
    <w:rsid w:val="009C3F14"/>
    <w:rsid w:val="009D2AEB"/>
    <w:rsid w:val="009D2C10"/>
    <w:rsid w:val="009D7D09"/>
    <w:rsid w:val="009E0D4C"/>
    <w:rsid w:val="009E11D1"/>
    <w:rsid w:val="009E1E9A"/>
    <w:rsid w:val="009F7DE0"/>
    <w:rsid w:val="00A075B3"/>
    <w:rsid w:val="00A1044E"/>
    <w:rsid w:val="00A137BD"/>
    <w:rsid w:val="00A15A76"/>
    <w:rsid w:val="00A2032D"/>
    <w:rsid w:val="00A20E93"/>
    <w:rsid w:val="00A3174E"/>
    <w:rsid w:val="00A37EC9"/>
    <w:rsid w:val="00A412CE"/>
    <w:rsid w:val="00A558D2"/>
    <w:rsid w:val="00A56BB5"/>
    <w:rsid w:val="00A56BD3"/>
    <w:rsid w:val="00A628E0"/>
    <w:rsid w:val="00A63A1D"/>
    <w:rsid w:val="00A65F05"/>
    <w:rsid w:val="00A75310"/>
    <w:rsid w:val="00A758EC"/>
    <w:rsid w:val="00A800D2"/>
    <w:rsid w:val="00A83575"/>
    <w:rsid w:val="00A85AF0"/>
    <w:rsid w:val="00A93178"/>
    <w:rsid w:val="00AA1EDD"/>
    <w:rsid w:val="00AA427A"/>
    <w:rsid w:val="00AB3C4E"/>
    <w:rsid w:val="00AC4A9A"/>
    <w:rsid w:val="00AC5204"/>
    <w:rsid w:val="00AC5845"/>
    <w:rsid w:val="00AD7746"/>
    <w:rsid w:val="00AE15E4"/>
    <w:rsid w:val="00AE49E8"/>
    <w:rsid w:val="00AE627B"/>
    <w:rsid w:val="00AE6824"/>
    <w:rsid w:val="00AE6D5E"/>
    <w:rsid w:val="00AE7D49"/>
    <w:rsid w:val="00AF364B"/>
    <w:rsid w:val="00B062F8"/>
    <w:rsid w:val="00B07E99"/>
    <w:rsid w:val="00B12E2D"/>
    <w:rsid w:val="00B206F3"/>
    <w:rsid w:val="00B278C6"/>
    <w:rsid w:val="00B30AA5"/>
    <w:rsid w:val="00B36B26"/>
    <w:rsid w:val="00B36FB6"/>
    <w:rsid w:val="00B40548"/>
    <w:rsid w:val="00B42530"/>
    <w:rsid w:val="00B60C71"/>
    <w:rsid w:val="00B714DB"/>
    <w:rsid w:val="00B72498"/>
    <w:rsid w:val="00B724A4"/>
    <w:rsid w:val="00B81C25"/>
    <w:rsid w:val="00B84A61"/>
    <w:rsid w:val="00B94B37"/>
    <w:rsid w:val="00BA466A"/>
    <w:rsid w:val="00BB25FD"/>
    <w:rsid w:val="00BD1AF5"/>
    <w:rsid w:val="00BD3888"/>
    <w:rsid w:val="00BD4A8F"/>
    <w:rsid w:val="00BD6679"/>
    <w:rsid w:val="00BD70F6"/>
    <w:rsid w:val="00BE3989"/>
    <w:rsid w:val="00BF24AF"/>
    <w:rsid w:val="00BF441A"/>
    <w:rsid w:val="00C005DA"/>
    <w:rsid w:val="00C011C0"/>
    <w:rsid w:val="00C029BC"/>
    <w:rsid w:val="00C02E93"/>
    <w:rsid w:val="00C058E9"/>
    <w:rsid w:val="00C16D47"/>
    <w:rsid w:val="00C1794C"/>
    <w:rsid w:val="00C20E7C"/>
    <w:rsid w:val="00C23E41"/>
    <w:rsid w:val="00C311F4"/>
    <w:rsid w:val="00C44E7C"/>
    <w:rsid w:val="00C50F94"/>
    <w:rsid w:val="00C579AB"/>
    <w:rsid w:val="00C602C8"/>
    <w:rsid w:val="00C64CC4"/>
    <w:rsid w:val="00C67F74"/>
    <w:rsid w:val="00C7023C"/>
    <w:rsid w:val="00C70F1C"/>
    <w:rsid w:val="00C73835"/>
    <w:rsid w:val="00C7391A"/>
    <w:rsid w:val="00C778B0"/>
    <w:rsid w:val="00C811AB"/>
    <w:rsid w:val="00C81E70"/>
    <w:rsid w:val="00C82DDC"/>
    <w:rsid w:val="00C8374A"/>
    <w:rsid w:val="00C839BB"/>
    <w:rsid w:val="00C92233"/>
    <w:rsid w:val="00CA50B0"/>
    <w:rsid w:val="00CB091D"/>
    <w:rsid w:val="00CB35E1"/>
    <w:rsid w:val="00CB513C"/>
    <w:rsid w:val="00CC00C4"/>
    <w:rsid w:val="00CC03F0"/>
    <w:rsid w:val="00CC142F"/>
    <w:rsid w:val="00CD64AA"/>
    <w:rsid w:val="00CE1750"/>
    <w:rsid w:val="00CF16FC"/>
    <w:rsid w:val="00CF5350"/>
    <w:rsid w:val="00D057C4"/>
    <w:rsid w:val="00D111D2"/>
    <w:rsid w:val="00D1726E"/>
    <w:rsid w:val="00D22336"/>
    <w:rsid w:val="00D232B2"/>
    <w:rsid w:val="00D232E3"/>
    <w:rsid w:val="00D23AC3"/>
    <w:rsid w:val="00D24158"/>
    <w:rsid w:val="00D242AF"/>
    <w:rsid w:val="00D248D0"/>
    <w:rsid w:val="00D25BAF"/>
    <w:rsid w:val="00D27568"/>
    <w:rsid w:val="00D30869"/>
    <w:rsid w:val="00D31A05"/>
    <w:rsid w:val="00D34ECA"/>
    <w:rsid w:val="00D42039"/>
    <w:rsid w:val="00D42258"/>
    <w:rsid w:val="00D566BE"/>
    <w:rsid w:val="00D713C8"/>
    <w:rsid w:val="00D72A2C"/>
    <w:rsid w:val="00D80530"/>
    <w:rsid w:val="00D80EA7"/>
    <w:rsid w:val="00D816E4"/>
    <w:rsid w:val="00D97719"/>
    <w:rsid w:val="00D97B1B"/>
    <w:rsid w:val="00DA2A86"/>
    <w:rsid w:val="00DB1054"/>
    <w:rsid w:val="00DB18F8"/>
    <w:rsid w:val="00DB3DA5"/>
    <w:rsid w:val="00DB6145"/>
    <w:rsid w:val="00DC1B8F"/>
    <w:rsid w:val="00DC53B0"/>
    <w:rsid w:val="00DC764C"/>
    <w:rsid w:val="00DD5F15"/>
    <w:rsid w:val="00DD649A"/>
    <w:rsid w:val="00DD6DF0"/>
    <w:rsid w:val="00DE068A"/>
    <w:rsid w:val="00DE2C8E"/>
    <w:rsid w:val="00DF3CF6"/>
    <w:rsid w:val="00DF44C1"/>
    <w:rsid w:val="00DF6DB7"/>
    <w:rsid w:val="00DF7A37"/>
    <w:rsid w:val="00E00A2B"/>
    <w:rsid w:val="00E1654F"/>
    <w:rsid w:val="00E16F15"/>
    <w:rsid w:val="00E20384"/>
    <w:rsid w:val="00E25FBF"/>
    <w:rsid w:val="00E362B5"/>
    <w:rsid w:val="00E36B7E"/>
    <w:rsid w:val="00E40DE1"/>
    <w:rsid w:val="00E410FD"/>
    <w:rsid w:val="00E47579"/>
    <w:rsid w:val="00E571DB"/>
    <w:rsid w:val="00E5773B"/>
    <w:rsid w:val="00E60255"/>
    <w:rsid w:val="00E62491"/>
    <w:rsid w:val="00E639E1"/>
    <w:rsid w:val="00E65DE9"/>
    <w:rsid w:val="00E65F6E"/>
    <w:rsid w:val="00E66962"/>
    <w:rsid w:val="00E7655C"/>
    <w:rsid w:val="00E769BB"/>
    <w:rsid w:val="00E77DEF"/>
    <w:rsid w:val="00E81068"/>
    <w:rsid w:val="00E8509D"/>
    <w:rsid w:val="00E85EE3"/>
    <w:rsid w:val="00E90211"/>
    <w:rsid w:val="00E959CD"/>
    <w:rsid w:val="00E95B6C"/>
    <w:rsid w:val="00EA32D8"/>
    <w:rsid w:val="00EB010D"/>
    <w:rsid w:val="00EB52E5"/>
    <w:rsid w:val="00EC091D"/>
    <w:rsid w:val="00EC17B3"/>
    <w:rsid w:val="00EC3D96"/>
    <w:rsid w:val="00ED192E"/>
    <w:rsid w:val="00ED5B2D"/>
    <w:rsid w:val="00ED638C"/>
    <w:rsid w:val="00EE3F6C"/>
    <w:rsid w:val="00EF4B14"/>
    <w:rsid w:val="00EF4F3E"/>
    <w:rsid w:val="00EF5099"/>
    <w:rsid w:val="00EF65AC"/>
    <w:rsid w:val="00EF783C"/>
    <w:rsid w:val="00F05BD2"/>
    <w:rsid w:val="00F1265D"/>
    <w:rsid w:val="00F13948"/>
    <w:rsid w:val="00F16635"/>
    <w:rsid w:val="00F2063B"/>
    <w:rsid w:val="00F24E40"/>
    <w:rsid w:val="00F40B88"/>
    <w:rsid w:val="00F40FEC"/>
    <w:rsid w:val="00F5030F"/>
    <w:rsid w:val="00F51130"/>
    <w:rsid w:val="00F51D16"/>
    <w:rsid w:val="00F51F56"/>
    <w:rsid w:val="00F65040"/>
    <w:rsid w:val="00F65246"/>
    <w:rsid w:val="00F67C40"/>
    <w:rsid w:val="00F67FB3"/>
    <w:rsid w:val="00F722A9"/>
    <w:rsid w:val="00F736E6"/>
    <w:rsid w:val="00F742D0"/>
    <w:rsid w:val="00F74C07"/>
    <w:rsid w:val="00F77B52"/>
    <w:rsid w:val="00F80346"/>
    <w:rsid w:val="00F967E0"/>
    <w:rsid w:val="00F97032"/>
    <w:rsid w:val="00FA08E2"/>
    <w:rsid w:val="00FA285E"/>
    <w:rsid w:val="00FA38EE"/>
    <w:rsid w:val="00FA61FB"/>
    <w:rsid w:val="00FA62FD"/>
    <w:rsid w:val="00FA6674"/>
    <w:rsid w:val="00FA720A"/>
    <w:rsid w:val="00FB1CD5"/>
    <w:rsid w:val="00FB25E7"/>
    <w:rsid w:val="00FB3E72"/>
    <w:rsid w:val="00FB5D6B"/>
    <w:rsid w:val="00FC0142"/>
    <w:rsid w:val="00FD1381"/>
    <w:rsid w:val="00FD1E58"/>
    <w:rsid w:val="00FD5087"/>
    <w:rsid w:val="00FD5ED2"/>
    <w:rsid w:val="00FE0149"/>
    <w:rsid w:val="00FE0A8C"/>
    <w:rsid w:val="00FE2EA3"/>
    <w:rsid w:val="00FE300A"/>
    <w:rsid w:val="00FE7985"/>
    <w:rsid w:val="00FE7F09"/>
    <w:rsid w:val="00FF42FB"/>
    <w:rsid w:val="00FF458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0CF5"/>
    <w:rPr>
      <w:sz w:val="36"/>
    </w:rPr>
  </w:style>
  <w:style w:type="character" w:customStyle="1" w:styleId="20">
    <w:name w:val="Заголовок 2 Знак"/>
    <w:link w:val="2"/>
    <w:uiPriority w:val="9"/>
    <w:rsid w:val="009D2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558D2"/>
    <w:rPr>
      <w:sz w:val="40"/>
    </w:rPr>
  </w:style>
  <w:style w:type="character" w:customStyle="1" w:styleId="40">
    <w:name w:val="Заголовок 4 Знак"/>
    <w:link w:val="4"/>
    <w:uiPriority w:val="9"/>
    <w:semiHidden/>
    <w:rsid w:val="009D2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2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5251E9"/>
    <w:rPr>
      <w:sz w:val="36"/>
    </w:rPr>
  </w:style>
  <w:style w:type="character" w:customStyle="1" w:styleId="70">
    <w:name w:val="Заголовок 7 Знак"/>
    <w:link w:val="7"/>
    <w:uiPriority w:val="9"/>
    <w:semiHidden/>
    <w:rsid w:val="009D2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D2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D2C0A"/>
    <w:rPr>
      <w:rFonts w:ascii="Cambria" w:eastAsia="Times New Roman" w:hAnsi="Cambria" w:cs="Times New Roman"/>
      <w:sz w:val="22"/>
      <w:szCs w:val="22"/>
    </w:rPr>
  </w:style>
  <w:style w:type="paragraph" w:styleId="a3">
    <w:name w:val="Block Text"/>
    <w:basedOn w:val="a"/>
    <w:uiPriority w:val="99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2C0A"/>
  </w:style>
  <w:style w:type="paragraph" w:styleId="21">
    <w:name w:val="Body Text Indent 2"/>
    <w:basedOn w:val="a"/>
    <w:link w:val="22"/>
    <w:uiPriority w:val="99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C0A"/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link w:val="a6"/>
    <w:uiPriority w:val="99"/>
    <w:semiHidden/>
    <w:rsid w:val="009D2C0A"/>
    <w:rPr>
      <w:sz w:val="0"/>
      <w:szCs w:val="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EF783C"/>
    <w:rPr>
      <w:rFonts w:cs="Times New Roman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Body Text"/>
    <w:basedOn w:val="a"/>
    <w:link w:val="ac"/>
    <w:uiPriority w:val="99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semiHidden/>
    <w:rsid w:val="009D2C0A"/>
  </w:style>
  <w:style w:type="paragraph" w:styleId="31">
    <w:name w:val="Body Text Indent 3"/>
    <w:basedOn w:val="a"/>
    <w:link w:val="32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locked/>
    <w:rsid w:val="005251E9"/>
    <w:rPr>
      <w:sz w:val="32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2C0A"/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rsid w:val="009D2C0A"/>
  </w:style>
  <w:style w:type="paragraph" w:styleId="af1">
    <w:name w:val="caption"/>
    <w:basedOn w:val="a"/>
    <w:next w:val="a"/>
    <w:uiPriority w:val="35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FB5D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FB5D6B"/>
    <w:rPr>
      <w:rFonts w:ascii="Tahoma" w:hAnsi="Tahoma"/>
      <w:sz w:val="16"/>
    </w:rPr>
  </w:style>
  <w:style w:type="table" w:styleId="af4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11"/>
    <w:qFormat/>
    <w:rsid w:val="0097670E"/>
    <w:pPr>
      <w:jc w:val="center"/>
    </w:pPr>
    <w:rPr>
      <w:b/>
      <w:sz w:val="32"/>
    </w:rPr>
  </w:style>
  <w:style w:type="character" w:customStyle="1" w:styleId="af6">
    <w:name w:val="Подзаголовок Знак"/>
    <w:link w:val="af5"/>
    <w:uiPriority w:val="11"/>
    <w:rsid w:val="009D2C0A"/>
    <w:rPr>
      <w:rFonts w:ascii="Cambria" w:eastAsia="Times New Roman" w:hAnsi="Cambria" w:cs="Times New Roman"/>
      <w:sz w:val="24"/>
      <w:szCs w:val="24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rsid w:val="00112DD3"/>
    <w:rPr>
      <w:rFonts w:cs="Times New Roman"/>
    </w:rPr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 Знак"/>
    <w:rsid w:val="002A5FBE"/>
  </w:style>
  <w:style w:type="paragraph" w:styleId="23">
    <w:name w:val="Body Text 2"/>
    <w:basedOn w:val="a"/>
    <w:link w:val="24"/>
    <w:uiPriority w:val="99"/>
    <w:rsid w:val="00D8053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D80530"/>
    <w:rPr>
      <w:rFonts w:cs="Times New Roman"/>
    </w:rPr>
  </w:style>
  <w:style w:type="paragraph" w:styleId="33">
    <w:name w:val="Body Text 3"/>
    <w:basedOn w:val="a"/>
    <w:link w:val="34"/>
    <w:uiPriority w:val="99"/>
    <w:rsid w:val="00D805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80530"/>
    <w:rPr>
      <w:sz w:val="16"/>
    </w:rPr>
  </w:style>
  <w:style w:type="character" w:customStyle="1" w:styleId="apple-converted-space">
    <w:name w:val="apple-converted-space"/>
    <w:rsid w:val="00D80530"/>
  </w:style>
  <w:style w:type="paragraph" w:customStyle="1" w:styleId="consplusnormal0">
    <w:name w:val="consplusnormal"/>
    <w:basedOn w:val="a"/>
    <w:rsid w:val="00FA61FB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Основной текст (5)1"/>
    <w:basedOn w:val="a"/>
    <w:rsid w:val="00C011C0"/>
    <w:pPr>
      <w:widowControl w:val="0"/>
      <w:shd w:val="clear" w:color="auto" w:fill="FFFFFF"/>
      <w:spacing w:line="277" w:lineRule="exact"/>
      <w:jc w:val="center"/>
    </w:pPr>
    <w:rPr>
      <w:b/>
      <w:bCs/>
      <w:sz w:val="22"/>
      <w:szCs w:val="22"/>
    </w:rPr>
  </w:style>
  <w:style w:type="paragraph" w:styleId="af9">
    <w:name w:val="Plain Text"/>
    <w:basedOn w:val="a"/>
    <w:link w:val="afa"/>
    <w:uiPriority w:val="99"/>
    <w:rsid w:val="00C23E41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C23E41"/>
    <w:rPr>
      <w:rFonts w:ascii="Courier New" w:hAnsi="Courier New"/>
    </w:rPr>
  </w:style>
  <w:style w:type="paragraph" w:styleId="afb">
    <w:name w:val="TOC Heading"/>
    <w:basedOn w:val="1"/>
    <w:next w:val="a"/>
    <w:uiPriority w:val="39"/>
    <w:semiHidden/>
    <w:unhideWhenUsed/>
    <w:qFormat/>
    <w:rsid w:val="00FB1CD5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FB1CD5"/>
    <w:pPr>
      <w:ind w:left="200"/>
    </w:pPr>
  </w:style>
  <w:style w:type="paragraph" w:styleId="11">
    <w:name w:val="toc 1"/>
    <w:basedOn w:val="a"/>
    <w:next w:val="a"/>
    <w:autoRedefine/>
    <w:uiPriority w:val="39"/>
    <w:rsid w:val="006F7F2D"/>
    <w:pPr>
      <w:tabs>
        <w:tab w:val="left" w:pos="400"/>
        <w:tab w:val="right" w:leader="dot" w:pos="9571"/>
      </w:tabs>
    </w:pPr>
  </w:style>
  <w:style w:type="paragraph" w:styleId="afc">
    <w:name w:val="List Paragraph"/>
    <w:basedOn w:val="a"/>
    <w:uiPriority w:val="34"/>
    <w:qFormat/>
    <w:rsid w:val="00636795"/>
    <w:pPr>
      <w:ind w:left="708"/>
    </w:pPr>
  </w:style>
  <w:style w:type="character" w:styleId="afd">
    <w:name w:val="Emphasis"/>
    <w:uiPriority w:val="20"/>
    <w:qFormat/>
    <w:rsid w:val="00636795"/>
    <w:rPr>
      <w:i/>
    </w:rPr>
  </w:style>
  <w:style w:type="paragraph" w:styleId="35">
    <w:name w:val="toc 3"/>
    <w:basedOn w:val="a"/>
    <w:next w:val="a"/>
    <w:autoRedefine/>
    <w:uiPriority w:val="39"/>
    <w:rsid w:val="008279F7"/>
    <w:pPr>
      <w:ind w:left="400"/>
    </w:pPr>
  </w:style>
  <w:style w:type="paragraph" w:customStyle="1" w:styleId="ListParagraph1">
    <w:name w:val="List Paragraph1"/>
    <w:basedOn w:val="a"/>
    <w:rsid w:val="002A0CF5"/>
    <w:pPr>
      <w:ind w:left="720"/>
      <w:contextualSpacing/>
    </w:pPr>
  </w:style>
  <w:style w:type="character" w:customStyle="1" w:styleId="FontStyle16">
    <w:name w:val="Font Style16"/>
    <w:rsid w:val="00EF4F3E"/>
    <w:rPr>
      <w:rFonts w:ascii="Times New Roman" w:hAnsi="Times New Roman"/>
      <w:sz w:val="22"/>
    </w:rPr>
  </w:style>
  <w:style w:type="paragraph" w:styleId="afe">
    <w:name w:val="endnote text"/>
    <w:basedOn w:val="a"/>
    <w:link w:val="aff"/>
    <w:rsid w:val="005F6BAA"/>
  </w:style>
  <w:style w:type="character" w:customStyle="1" w:styleId="aff">
    <w:name w:val="Текст концевой сноски Знак"/>
    <w:basedOn w:val="a0"/>
    <w:link w:val="afe"/>
    <w:rsid w:val="005F6BAA"/>
  </w:style>
  <w:style w:type="character" w:styleId="aff0">
    <w:name w:val="endnote reference"/>
    <w:rsid w:val="005F6BAA"/>
    <w:rPr>
      <w:vertAlign w:val="superscript"/>
    </w:rPr>
  </w:style>
  <w:style w:type="paragraph" w:styleId="aff1">
    <w:name w:val="No Spacing"/>
    <w:uiPriority w:val="1"/>
    <w:qFormat/>
    <w:rsid w:val="005F6BAA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сновной текст_"/>
    <w:basedOn w:val="a0"/>
    <w:link w:val="26"/>
    <w:rsid w:val="00F51D16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2"/>
    <w:rsid w:val="00F51D16"/>
    <w:pPr>
      <w:widowControl w:val="0"/>
      <w:shd w:val="clear" w:color="auto" w:fill="FFFFFF"/>
      <w:spacing w:after="480" w:line="0" w:lineRule="atLeast"/>
      <w:ind w:hanging="740"/>
      <w:jc w:val="both"/>
    </w:pPr>
    <w:rPr>
      <w:sz w:val="27"/>
      <w:szCs w:val="27"/>
    </w:rPr>
  </w:style>
  <w:style w:type="character" w:customStyle="1" w:styleId="fontstyle01">
    <w:name w:val="fontstyle01"/>
    <w:basedOn w:val="a0"/>
    <w:qFormat/>
    <w:rsid w:val="008377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0CF5"/>
    <w:rPr>
      <w:sz w:val="36"/>
    </w:rPr>
  </w:style>
  <w:style w:type="character" w:customStyle="1" w:styleId="20">
    <w:name w:val="Заголовок 2 Знак"/>
    <w:link w:val="2"/>
    <w:uiPriority w:val="9"/>
    <w:rsid w:val="009D2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558D2"/>
    <w:rPr>
      <w:sz w:val="40"/>
    </w:rPr>
  </w:style>
  <w:style w:type="character" w:customStyle="1" w:styleId="40">
    <w:name w:val="Заголовок 4 Знак"/>
    <w:link w:val="4"/>
    <w:uiPriority w:val="9"/>
    <w:semiHidden/>
    <w:rsid w:val="009D2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2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5251E9"/>
    <w:rPr>
      <w:sz w:val="36"/>
    </w:rPr>
  </w:style>
  <w:style w:type="character" w:customStyle="1" w:styleId="70">
    <w:name w:val="Заголовок 7 Знак"/>
    <w:link w:val="7"/>
    <w:uiPriority w:val="9"/>
    <w:semiHidden/>
    <w:rsid w:val="009D2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D2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D2C0A"/>
    <w:rPr>
      <w:rFonts w:ascii="Cambria" w:eastAsia="Times New Roman" w:hAnsi="Cambria" w:cs="Times New Roman"/>
      <w:sz w:val="22"/>
      <w:szCs w:val="22"/>
    </w:rPr>
  </w:style>
  <w:style w:type="paragraph" w:styleId="a3">
    <w:name w:val="Block Text"/>
    <w:basedOn w:val="a"/>
    <w:uiPriority w:val="99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2C0A"/>
  </w:style>
  <w:style w:type="paragraph" w:styleId="21">
    <w:name w:val="Body Text Indent 2"/>
    <w:basedOn w:val="a"/>
    <w:link w:val="22"/>
    <w:uiPriority w:val="99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C0A"/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link w:val="a6"/>
    <w:uiPriority w:val="99"/>
    <w:semiHidden/>
    <w:rsid w:val="009D2C0A"/>
    <w:rPr>
      <w:sz w:val="0"/>
      <w:szCs w:val="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EF783C"/>
    <w:rPr>
      <w:rFonts w:cs="Times New Roman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Body Text"/>
    <w:basedOn w:val="a"/>
    <w:link w:val="ac"/>
    <w:uiPriority w:val="99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semiHidden/>
    <w:rsid w:val="009D2C0A"/>
  </w:style>
  <w:style w:type="paragraph" w:styleId="31">
    <w:name w:val="Body Text Indent 3"/>
    <w:basedOn w:val="a"/>
    <w:link w:val="32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locked/>
    <w:rsid w:val="005251E9"/>
    <w:rPr>
      <w:sz w:val="32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2C0A"/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rsid w:val="009D2C0A"/>
  </w:style>
  <w:style w:type="paragraph" w:styleId="af1">
    <w:name w:val="caption"/>
    <w:basedOn w:val="a"/>
    <w:next w:val="a"/>
    <w:uiPriority w:val="35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FB5D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FB5D6B"/>
    <w:rPr>
      <w:rFonts w:ascii="Tahoma" w:hAnsi="Tahoma"/>
      <w:sz w:val="16"/>
    </w:rPr>
  </w:style>
  <w:style w:type="table" w:styleId="af4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11"/>
    <w:qFormat/>
    <w:rsid w:val="0097670E"/>
    <w:pPr>
      <w:jc w:val="center"/>
    </w:pPr>
    <w:rPr>
      <w:b/>
      <w:sz w:val="32"/>
    </w:rPr>
  </w:style>
  <w:style w:type="character" w:customStyle="1" w:styleId="af6">
    <w:name w:val="Подзаголовок Знак"/>
    <w:link w:val="af5"/>
    <w:uiPriority w:val="11"/>
    <w:rsid w:val="009D2C0A"/>
    <w:rPr>
      <w:rFonts w:ascii="Cambria" w:eastAsia="Times New Roman" w:hAnsi="Cambria" w:cs="Times New Roman"/>
      <w:sz w:val="24"/>
      <w:szCs w:val="24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rsid w:val="00112DD3"/>
    <w:rPr>
      <w:rFonts w:cs="Times New Roman"/>
    </w:rPr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 Знак"/>
    <w:rsid w:val="002A5FBE"/>
  </w:style>
  <w:style w:type="paragraph" w:styleId="23">
    <w:name w:val="Body Text 2"/>
    <w:basedOn w:val="a"/>
    <w:link w:val="24"/>
    <w:uiPriority w:val="99"/>
    <w:rsid w:val="00D8053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D80530"/>
    <w:rPr>
      <w:rFonts w:cs="Times New Roman"/>
    </w:rPr>
  </w:style>
  <w:style w:type="paragraph" w:styleId="33">
    <w:name w:val="Body Text 3"/>
    <w:basedOn w:val="a"/>
    <w:link w:val="34"/>
    <w:uiPriority w:val="99"/>
    <w:rsid w:val="00D805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80530"/>
    <w:rPr>
      <w:sz w:val="16"/>
    </w:rPr>
  </w:style>
  <w:style w:type="character" w:customStyle="1" w:styleId="apple-converted-space">
    <w:name w:val="apple-converted-space"/>
    <w:rsid w:val="00D80530"/>
  </w:style>
  <w:style w:type="paragraph" w:customStyle="1" w:styleId="consplusnormal0">
    <w:name w:val="consplusnormal"/>
    <w:basedOn w:val="a"/>
    <w:rsid w:val="00FA61FB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Основной текст (5)1"/>
    <w:basedOn w:val="a"/>
    <w:rsid w:val="00C011C0"/>
    <w:pPr>
      <w:widowControl w:val="0"/>
      <w:shd w:val="clear" w:color="auto" w:fill="FFFFFF"/>
      <w:spacing w:line="277" w:lineRule="exact"/>
      <w:jc w:val="center"/>
    </w:pPr>
    <w:rPr>
      <w:b/>
      <w:bCs/>
      <w:sz w:val="22"/>
      <w:szCs w:val="22"/>
    </w:rPr>
  </w:style>
  <w:style w:type="paragraph" w:styleId="af9">
    <w:name w:val="Plain Text"/>
    <w:basedOn w:val="a"/>
    <w:link w:val="afa"/>
    <w:uiPriority w:val="99"/>
    <w:rsid w:val="00C23E41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C23E41"/>
    <w:rPr>
      <w:rFonts w:ascii="Courier New" w:hAnsi="Courier New"/>
    </w:rPr>
  </w:style>
  <w:style w:type="paragraph" w:styleId="afb">
    <w:name w:val="TOC Heading"/>
    <w:basedOn w:val="1"/>
    <w:next w:val="a"/>
    <w:uiPriority w:val="39"/>
    <w:semiHidden/>
    <w:unhideWhenUsed/>
    <w:qFormat/>
    <w:rsid w:val="00FB1CD5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FB1CD5"/>
    <w:pPr>
      <w:ind w:left="200"/>
    </w:pPr>
  </w:style>
  <w:style w:type="paragraph" w:styleId="11">
    <w:name w:val="toc 1"/>
    <w:basedOn w:val="a"/>
    <w:next w:val="a"/>
    <w:autoRedefine/>
    <w:uiPriority w:val="39"/>
    <w:rsid w:val="006F7F2D"/>
    <w:pPr>
      <w:tabs>
        <w:tab w:val="left" w:pos="400"/>
        <w:tab w:val="right" w:leader="dot" w:pos="9571"/>
      </w:tabs>
    </w:pPr>
  </w:style>
  <w:style w:type="paragraph" w:styleId="afc">
    <w:name w:val="List Paragraph"/>
    <w:basedOn w:val="a"/>
    <w:uiPriority w:val="34"/>
    <w:qFormat/>
    <w:rsid w:val="00636795"/>
    <w:pPr>
      <w:ind w:left="708"/>
    </w:pPr>
  </w:style>
  <w:style w:type="character" w:styleId="afd">
    <w:name w:val="Emphasis"/>
    <w:uiPriority w:val="20"/>
    <w:qFormat/>
    <w:rsid w:val="00636795"/>
    <w:rPr>
      <w:i/>
    </w:rPr>
  </w:style>
  <w:style w:type="paragraph" w:styleId="35">
    <w:name w:val="toc 3"/>
    <w:basedOn w:val="a"/>
    <w:next w:val="a"/>
    <w:autoRedefine/>
    <w:uiPriority w:val="39"/>
    <w:rsid w:val="008279F7"/>
    <w:pPr>
      <w:ind w:left="400"/>
    </w:pPr>
  </w:style>
  <w:style w:type="paragraph" w:customStyle="1" w:styleId="ListParagraph1">
    <w:name w:val="List Paragraph1"/>
    <w:basedOn w:val="a"/>
    <w:rsid w:val="002A0CF5"/>
    <w:pPr>
      <w:ind w:left="720"/>
      <w:contextualSpacing/>
    </w:pPr>
  </w:style>
  <w:style w:type="character" w:customStyle="1" w:styleId="FontStyle16">
    <w:name w:val="Font Style16"/>
    <w:rsid w:val="00EF4F3E"/>
    <w:rPr>
      <w:rFonts w:ascii="Times New Roman" w:hAnsi="Times New Roman"/>
      <w:sz w:val="22"/>
    </w:rPr>
  </w:style>
  <w:style w:type="paragraph" w:styleId="afe">
    <w:name w:val="endnote text"/>
    <w:basedOn w:val="a"/>
    <w:link w:val="aff"/>
    <w:rsid w:val="005F6BAA"/>
  </w:style>
  <w:style w:type="character" w:customStyle="1" w:styleId="aff">
    <w:name w:val="Текст концевой сноски Знак"/>
    <w:basedOn w:val="a0"/>
    <w:link w:val="afe"/>
    <w:rsid w:val="005F6BAA"/>
  </w:style>
  <w:style w:type="character" w:styleId="aff0">
    <w:name w:val="endnote reference"/>
    <w:rsid w:val="005F6BAA"/>
    <w:rPr>
      <w:vertAlign w:val="superscript"/>
    </w:rPr>
  </w:style>
  <w:style w:type="paragraph" w:styleId="aff1">
    <w:name w:val="No Spacing"/>
    <w:uiPriority w:val="1"/>
    <w:qFormat/>
    <w:rsid w:val="005F6BAA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сновной текст_"/>
    <w:basedOn w:val="a0"/>
    <w:link w:val="26"/>
    <w:rsid w:val="00F51D16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2"/>
    <w:rsid w:val="00F51D16"/>
    <w:pPr>
      <w:widowControl w:val="0"/>
      <w:shd w:val="clear" w:color="auto" w:fill="FFFFFF"/>
      <w:spacing w:after="480" w:line="0" w:lineRule="atLeast"/>
      <w:ind w:hanging="740"/>
      <w:jc w:val="both"/>
    </w:pPr>
    <w:rPr>
      <w:sz w:val="27"/>
      <w:szCs w:val="27"/>
    </w:rPr>
  </w:style>
  <w:style w:type="character" w:customStyle="1" w:styleId="fontstyle01">
    <w:name w:val="fontstyle01"/>
    <w:basedOn w:val="a0"/>
    <w:qFormat/>
    <w:rsid w:val="008377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1832053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1832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D744-A858-4C9F-A15A-9A4D93DC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43</Pages>
  <Words>9597</Words>
  <Characters>77696</Characters>
  <Application>Microsoft Office Word</Application>
  <DocSecurity>0</DocSecurity>
  <Lines>647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87119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student</dc:creator>
  <cp:lastModifiedBy>Железова Татьяна Александровна</cp:lastModifiedBy>
  <cp:revision>24</cp:revision>
  <cp:lastPrinted>2022-08-15T12:10:00Z</cp:lastPrinted>
  <dcterms:created xsi:type="dcterms:W3CDTF">2021-11-27T07:01:00Z</dcterms:created>
  <dcterms:modified xsi:type="dcterms:W3CDTF">2023-07-12T06:56:00Z</dcterms:modified>
</cp:coreProperties>
</file>